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C90CA" w14:textId="77777777" w:rsidR="00117E9E" w:rsidRPr="00286D39" w:rsidRDefault="00117E9E" w:rsidP="00117E9E">
      <w:pPr>
        <w:rPr>
          <w:rFonts w:ascii="Tahoma" w:hAnsi="Tahoma" w:cs="Tahoma"/>
          <w:b/>
          <w:u w:val="single"/>
        </w:rPr>
      </w:pPr>
      <w:r w:rsidRPr="00286D39">
        <w:rPr>
          <w:rFonts w:ascii="Tahoma" w:hAnsi="Tahoma" w:cs="Tahoma"/>
          <w:b/>
          <w:u w:val="single"/>
        </w:rPr>
        <w:t>Presseinformation</w:t>
      </w:r>
    </w:p>
    <w:p w14:paraId="2E0B4650" w14:textId="77777777" w:rsidR="00117E9E" w:rsidRPr="00F77CB7" w:rsidRDefault="00117E9E" w:rsidP="00117E9E">
      <w:pPr>
        <w:rPr>
          <w:rFonts w:ascii="Tahoma" w:hAnsi="Tahoma" w:cs="Tahoma"/>
          <w:sz w:val="20"/>
          <w:szCs w:val="20"/>
        </w:rPr>
      </w:pPr>
    </w:p>
    <w:p w14:paraId="019535FF" w14:textId="3913B36C" w:rsidR="00117E9E" w:rsidRPr="00F77CB7" w:rsidRDefault="00117E9E" w:rsidP="00117E9E">
      <w:pPr>
        <w:rPr>
          <w:rFonts w:ascii="Tahoma" w:hAnsi="Tahoma" w:cs="Tahoma"/>
          <w:sz w:val="20"/>
          <w:szCs w:val="20"/>
        </w:rPr>
      </w:pPr>
      <w:r w:rsidRPr="00F77CB7">
        <w:rPr>
          <w:rFonts w:ascii="Tahoma" w:hAnsi="Tahoma" w:cs="Tahoma"/>
          <w:i/>
          <w:sz w:val="20"/>
          <w:szCs w:val="20"/>
        </w:rPr>
        <w:t xml:space="preserve">Hamburg, 19.3.2018 </w:t>
      </w:r>
      <w:r w:rsidR="000F22A1">
        <w:rPr>
          <w:rFonts w:ascii="Tahoma" w:hAnsi="Tahoma" w:cs="Tahoma"/>
          <w:sz w:val="20"/>
          <w:szCs w:val="20"/>
        </w:rPr>
        <w:t>–</w:t>
      </w:r>
      <w:r w:rsidRPr="00F77CB7">
        <w:rPr>
          <w:rFonts w:ascii="Tahoma" w:hAnsi="Tahoma" w:cs="Tahoma"/>
          <w:sz w:val="20"/>
          <w:szCs w:val="20"/>
        </w:rPr>
        <w:t xml:space="preserve"> </w:t>
      </w:r>
      <w:r w:rsidR="00B231CA">
        <w:rPr>
          <w:rFonts w:ascii="Tahoma" w:hAnsi="Tahoma" w:cs="Tahoma"/>
          <w:sz w:val="20"/>
          <w:szCs w:val="20"/>
        </w:rPr>
        <w:t xml:space="preserve">Die </w:t>
      </w:r>
      <w:r w:rsidRPr="00F77CB7">
        <w:rPr>
          <w:rFonts w:ascii="Tahoma" w:hAnsi="Tahoma" w:cs="Tahoma"/>
          <w:sz w:val="20"/>
          <w:szCs w:val="20"/>
        </w:rPr>
        <w:t>PANIK CITY ist Udo Lindenbergs multimediale Erlebniswelt mitten auf der Reeperbahn, im 4. Stock des KLUBHAUS St. Pauli. Die Eröffnungsveranstaltung mit geladenen Gästen findet am 19.3.2018 statt.</w:t>
      </w:r>
    </w:p>
    <w:p w14:paraId="54451D53" w14:textId="77777777" w:rsidR="00117E9E" w:rsidRPr="00F77CB7" w:rsidRDefault="00117E9E" w:rsidP="00117E9E">
      <w:pPr>
        <w:rPr>
          <w:rFonts w:ascii="Tahoma" w:hAnsi="Tahoma" w:cs="Tahoma"/>
          <w:sz w:val="20"/>
          <w:szCs w:val="20"/>
        </w:rPr>
      </w:pPr>
    </w:p>
    <w:p w14:paraId="7A82E100" w14:textId="405E20FD" w:rsidR="00117E9E" w:rsidRPr="00F77CB7" w:rsidRDefault="00117E9E" w:rsidP="00117E9E">
      <w:pPr>
        <w:rPr>
          <w:rFonts w:ascii="Tahoma" w:hAnsi="Tahoma" w:cs="Tahoma"/>
          <w:sz w:val="20"/>
          <w:szCs w:val="20"/>
        </w:rPr>
      </w:pPr>
      <w:r w:rsidRPr="00F77CB7">
        <w:rPr>
          <w:rFonts w:ascii="Tahoma" w:hAnsi="Tahoma" w:cs="Tahoma"/>
          <w:sz w:val="20"/>
          <w:szCs w:val="20"/>
        </w:rPr>
        <w:t xml:space="preserve">Auf einer Fläche von 700m² erlebt der Besucher </w:t>
      </w:r>
      <w:r w:rsidR="00DC3C8C">
        <w:rPr>
          <w:rFonts w:ascii="Tahoma" w:hAnsi="Tahoma" w:cs="Tahoma"/>
          <w:sz w:val="20"/>
          <w:szCs w:val="20"/>
        </w:rPr>
        <w:t xml:space="preserve">das </w:t>
      </w:r>
      <w:r w:rsidRPr="00F77CB7">
        <w:rPr>
          <w:rFonts w:ascii="Tahoma" w:hAnsi="Tahoma" w:cs="Tahoma"/>
          <w:sz w:val="20"/>
          <w:szCs w:val="20"/>
        </w:rPr>
        <w:t>Leben und Schaffen von Udo Lindenberg in verschiedenen aufwändig gestalteten Räumen</w:t>
      </w:r>
      <w:r w:rsidR="00DC3C8C">
        <w:rPr>
          <w:rFonts w:ascii="Tahoma" w:hAnsi="Tahoma" w:cs="Tahoma"/>
          <w:sz w:val="20"/>
          <w:szCs w:val="20"/>
        </w:rPr>
        <w:t>:</w:t>
      </w:r>
      <w:r w:rsidRPr="00F77CB7">
        <w:rPr>
          <w:rFonts w:ascii="Tahoma" w:hAnsi="Tahoma" w:cs="Tahoma"/>
          <w:sz w:val="20"/>
          <w:szCs w:val="20"/>
        </w:rPr>
        <w:t xml:space="preserve"> </w:t>
      </w:r>
      <w:r w:rsidR="00DC3C8C">
        <w:rPr>
          <w:rFonts w:ascii="Tahoma" w:hAnsi="Tahoma" w:cs="Tahoma"/>
          <w:sz w:val="20"/>
          <w:szCs w:val="20"/>
        </w:rPr>
        <w:t>v</w:t>
      </w:r>
      <w:r w:rsidRPr="00F77CB7">
        <w:rPr>
          <w:rFonts w:ascii="Tahoma" w:hAnsi="Tahoma" w:cs="Tahoma"/>
          <w:sz w:val="20"/>
          <w:szCs w:val="20"/>
        </w:rPr>
        <w:t>on seinem Geburtsort Gronau über die legendären Likörelle bis hin zu seinen gigantischen Stadiontourneen</w:t>
      </w:r>
      <w:r w:rsidR="00B231CA">
        <w:rPr>
          <w:rFonts w:ascii="Tahoma" w:hAnsi="Tahoma" w:cs="Tahoma"/>
          <w:sz w:val="20"/>
          <w:szCs w:val="20"/>
        </w:rPr>
        <w:t>, u</w:t>
      </w:r>
      <w:r w:rsidRPr="00F77CB7">
        <w:rPr>
          <w:rFonts w:ascii="Tahoma" w:hAnsi="Tahoma" w:cs="Tahoma"/>
          <w:sz w:val="20"/>
          <w:szCs w:val="20"/>
        </w:rPr>
        <w:t>nter Einsatz der neuesten digitalen Technik, mit Virtual Reality und Augmented Reality, interaktiv</w:t>
      </w:r>
      <w:r w:rsidR="00DC3C8C">
        <w:rPr>
          <w:rFonts w:ascii="Tahoma" w:hAnsi="Tahoma" w:cs="Tahoma"/>
          <w:sz w:val="20"/>
          <w:szCs w:val="20"/>
        </w:rPr>
        <w:t xml:space="preserve"> und</w:t>
      </w:r>
      <w:r w:rsidRPr="00F77CB7">
        <w:rPr>
          <w:rFonts w:ascii="Tahoma" w:hAnsi="Tahoma" w:cs="Tahoma"/>
          <w:sz w:val="20"/>
          <w:szCs w:val="20"/>
        </w:rPr>
        <w:t xml:space="preserve"> spektakulär </w:t>
      </w:r>
      <w:r w:rsidR="00DC3C8C">
        <w:rPr>
          <w:rFonts w:ascii="Tahoma" w:hAnsi="Tahoma" w:cs="Tahoma"/>
          <w:sz w:val="20"/>
          <w:szCs w:val="20"/>
        </w:rPr>
        <w:t>–</w:t>
      </w:r>
      <w:r w:rsidRPr="00F77CB7">
        <w:rPr>
          <w:rFonts w:ascii="Tahoma" w:hAnsi="Tahoma" w:cs="Tahoma"/>
          <w:sz w:val="20"/>
          <w:szCs w:val="20"/>
        </w:rPr>
        <w:t xml:space="preserve"> kurz: die UDO LINDENBERG EXPERIENCE! </w:t>
      </w:r>
      <w:r w:rsidR="000F22A1" w:rsidRPr="00F77CB7" w:rsidDel="000F22A1">
        <w:rPr>
          <w:rFonts w:ascii="Tahoma" w:hAnsi="Tahoma" w:cs="Tahoma"/>
          <w:sz w:val="20"/>
          <w:szCs w:val="20"/>
        </w:rPr>
        <w:t xml:space="preserve"> </w:t>
      </w:r>
    </w:p>
    <w:p w14:paraId="09FEBF3B" w14:textId="77777777" w:rsidR="00117E9E" w:rsidRPr="00F77CB7" w:rsidRDefault="00117E9E" w:rsidP="00117E9E">
      <w:pPr>
        <w:rPr>
          <w:rFonts w:ascii="Tahoma" w:hAnsi="Tahoma" w:cs="Tahoma"/>
          <w:sz w:val="20"/>
          <w:szCs w:val="20"/>
        </w:rPr>
      </w:pPr>
    </w:p>
    <w:p w14:paraId="0CFAE239" w14:textId="666889A9" w:rsidR="00117E9E" w:rsidRPr="00F77CB7" w:rsidRDefault="000F22A1" w:rsidP="00117E9E">
      <w:pPr>
        <w:rPr>
          <w:rFonts w:ascii="Tahoma" w:hAnsi="Tahoma" w:cs="Tahoma"/>
          <w:sz w:val="20"/>
          <w:szCs w:val="20"/>
        </w:rPr>
      </w:pPr>
      <w:r>
        <w:rPr>
          <w:rFonts w:ascii="Tahoma" w:hAnsi="Tahoma" w:cs="Tahoma"/>
          <w:sz w:val="20"/>
          <w:szCs w:val="20"/>
        </w:rPr>
        <w:t xml:space="preserve">Die </w:t>
      </w:r>
      <w:r w:rsidRPr="00F77CB7">
        <w:rPr>
          <w:rFonts w:ascii="Tahoma" w:hAnsi="Tahoma" w:cs="Tahoma"/>
          <w:sz w:val="20"/>
          <w:szCs w:val="20"/>
        </w:rPr>
        <w:t>PANIK CITY</w:t>
      </w:r>
      <w:r>
        <w:rPr>
          <w:rFonts w:ascii="Tahoma" w:hAnsi="Tahoma" w:cs="Tahoma"/>
          <w:sz w:val="20"/>
          <w:szCs w:val="20"/>
        </w:rPr>
        <w:t xml:space="preserve"> zeigt den</w:t>
      </w:r>
      <w:r w:rsidRPr="00F77CB7">
        <w:rPr>
          <w:rFonts w:ascii="Tahoma" w:hAnsi="Tahoma" w:cs="Tahoma"/>
          <w:sz w:val="20"/>
          <w:szCs w:val="20"/>
        </w:rPr>
        <w:t xml:space="preserve"> </w:t>
      </w:r>
      <w:r w:rsidRPr="00F77CB7">
        <w:rPr>
          <w:rFonts w:ascii="Tahoma" w:hAnsi="Tahoma" w:cs="Tahoma"/>
          <w:sz w:val="20"/>
          <w:szCs w:val="20"/>
        </w:rPr>
        <w:t xml:space="preserve">Panik-Rocker </w:t>
      </w:r>
      <w:r>
        <w:rPr>
          <w:rFonts w:ascii="Tahoma" w:hAnsi="Tahoma" w:cs="Tahoma"/>
          <w:sz w:val="20"/>
          <w:szCs w:val="20"/>
        </w:rPr>
        <w:t xml:space="preserve">nicht nur hautnah und </w:t>
      </w:r>
      <w:r w:rsidRPr="00F77CB7">
        <w:rPr>
          <w:rFonts w:ascii="Tahoma" w:hAnsi="Tahoma" w:cs="Tahoma"/>
          <w:sz w:val="20"/>
          <w:szCs w:val="20"/>
        </w:rPr>
        <w:t>fast zum Anfassen</w:t>
      </w:r>
      <w:r>
        <w:rPr>
          <w:rFonts w:ascii="Tahoma" w:hAnsi="Tahoma" w:cs="Tahoma"/>
          <w:sz w:val="20"/>
          <w:szCs w:val="20"/>
        </w:rPr>
        <w:t>, sie ist auch</w:t>
      </w:r>
      <w:r w:rsidRPr="00F77CB7">
        <w:rPr>
          <w:rFonts w:ascii="Tahoma" w:hAnsi="Tahoma" w:cs="Tahoma"/>
          <w:sz w:val="20"/>
          <w:szCs w:val="20"/>
        </w:rPr>
        <w:t> </w:t>
      </w:r>
      <w:r>
        <w:rPr>
          <w:rFonts w:ascii="Tahoma" w:hAnsi="Tahoma" w:cs="Tahoma"/>
          <w:sz w:val="20"/>
          <w:szCs w:val="20"/>
        </w:rPr>
        <w:t xml:space="preserve">ein </w:t>
      </w:r>
      <w:r w:rsidR="00117E9E" w:rsidRPr="00F77CB7">
        <w:rPr>
          <w:rFonts w:ascii="Tahoma" w:hAnsi="Tahoma" w:cs="Tahoma"/>
          <w:sz w:val="20"/>
          <w:szCs w:val="20"/>
        </w:rPr>
        <w:t xml:space="preserve">multimediales Erlebnis zum Mitnehmen: </w:t>
      </w:r>
      <w:r>
        <w:rPr>
          <w:rFonts w:ascii="Tahoma" w:hAnsi="Tahoma" w:cs="Tahoma"/>
          <w:sz w:val="20"/>
          <w:szCs w:val="20"/>
        </w:rPr>
        <w:t>J</w:t>
      </w:r>
      <w:r w:rsidR="00117E9E" w:rsidRPr="00F77CB7">
        <w:rPr>
          <w:rFonts w:ascii="Tahoma" w:hAnsi="Tahoma" w:cs="Tahoma"/>
          <w:sz w:val="20"/>
          <w:szCs w:val="20"/>
        </w:rPr>
        <w:t>eder Besucher bekommt sein</w:t>
      </w:r>
      <w:r w:rsidR="007402FC" w:rsidRPr="00F77CB7">
        <w:rPr>
          <w:rFonts w:ascii="Tahoma" w:hAnsi="Tahoma" w:cs="Tahoma"/>
          <w:sz w:val="20"/>
          <w:szCs w:val="20"/>
        </w:rPr>
        <w:t xml:space="preserve"> ganz persönliches Udo-Likörell</w:t>
      </w:r>
      <w:r w:rsidR="00117E9E" w:rsidRPr="00F77CB7">
        <w:rPr>
          <w:rFonts w:ascii="Tahoma" w:hAnsi="Tahoma" w:cs="Tahoma"/>
          <w:sz w:val="20"/>
          <w:szCs w:val="20"/>
        </w:rPr>
        <w:t xml:space="preserve"> sowie ein Video von sich und dem Meister aus dem Tonstudio mit nach Hause.</w:t>
      </w:r>
    </w:p>
    <w:p w14:paraId="0FC5697F" w14:textId="77777777" w:rsidR="00117E9E" w:rsidRPr="00F77CB7" w:rsidRDefault="00117E9E" w:rsidP="00117E9E">
      <w:pPr>
        <w:rPr>
          <w:rFonts w:ascii="Tahoma" w:hAnsi="Tahoma" w:cs="Tahoma"/>
          <w:sz w:val="20"/>
          <w:szCs w:val="20"/>
        </w:rPr>
      </w:pPr>
    </w:p>
    <w:p w14:paraId="236CD6E0" w14:textId="4798E259" w:rsidR="00117E9E" w:rsidRPr="00F77CB7" w:rsidRDefault="00117E9E" w:rsidP="00117E9E">
      <w:pPr>
        <w:rPr>
          <w:rFonts w:ascii="Tahoma" w:hAnsi="Tahoma" w:cs="Tahoma"/>
          <w:sz w:val="20"/>
          <w:szCs w:val="20"/>
        </w:rPr>
      </w:pPr>
      <w:r w:rsidRPr="00F77CB7">
        <w:rPr>
          <w:rFonts w:ascii="Tahoma" w:hAnsi="Tahoma" w:cs="Tahoma"/>
          <w:sz w:val="20"/>
          <w:szCs w:val="20"/>
        </w:rPr>
        <w:t xml:space="preserve">Weltweit gibt es nichts Vergleichbares, </w:t>
      </w:r>
      <w:r w:rsidR="000F22A1">
        <w:rPr>
          <w:rFonts w:ascii="Tahoma" w:hAnsi="Tahoma" w:cs="Tahoma"/>
          <w:sz w:val="20"/>
          <w:szCs w:val="20"/>
        </w:rPr>
        <w:t>weder</w:t>
      </w:r>
      <w:r w:rsidR="000F22A1" w:rsidRPr="00F77CB7">
        <w:rPr>
          <w:rFonts w:ascii="Tahoma" w:hAnsi="Tahoma" w:cs="Tahoma"/>
          <w:sz w:val="20"/>
          <w:szCs w:val="20"/>
        </w:rPr>
        <w:t xml:space="preserve"> </w:t>
      </w:r>
      <w:r w:rsidRPr="00F77CB7">
        <w:rPr>
          <w:rFonts w:ascii="Tahoma" w:hAnsi="Tahoma" w:cs="Tahoma"/>
          <w:sz w:val="20"/>
          <w:szCs w:val="20"/>
        </w:rPr>
        <w:t>Ausstellung</w:t>
      </w:r>
      <w:r w:rsidR="000F22A1">
        <w:rPr>
          <w:rFonts w:ascii="Tahoma" w:hAnsi="Tahoma" w:cs="Tahoma"/>
          <w:sz w:val="20"/>
          <w:szCs w:val="20"/>
        </w:rPr>
        <w:t xml:space="preserve"> noch </w:t>
      </w:r>
      <w:r w:rsidRPr="00F77CB7">
        <w:rPr>
          <w:rFonts w:ascii="Tahoma" w:hAnsi="Tahoma" w:cs="Tahoma"/>
          <w:sz w:val="20"/>
          <w:szCs w:val="20"/>
        </w:rPr>
        <w:t>Muse</w:t>
      </w:r>
      <w:r w:rsidR="007402FC" w:rsidRPr="00F77CB7">
        <w:rPr>
          <w:rFonts w:ascii="Tahoma" w:hAnsi="Tahoma" w:cs="Tahoma"/>
          <w:sz w:val="20"/>
          <w:szCs w:val="20"/>
        </w:rPr>
        <w:t xml:space="preserve">um </w:t>
      </w:r>
      <w:r w:rsidR="000F22A1">
        <w:rPr>
          <w:rFonts w:ascii="Tahoma" w:hAnsi="Tahoma" w:cs="Tahoma"/>
          <w:sz w:val="20"/>
          <w:szCs w:val="20"/>
        </w:rPr>
        <w:t>–</w:t>
      </w:r>
      <w:r w:rsidR="007402FC" w:rsidRPr="00F77CB7">
        <w:rPr>
          <w:rFonts w:ascii="Tahoma" w:hAnsi="Tahoma" w:cs="Tahoma"/>
          <w:sz w:val="20"/>
          <w:szCs w:val="20"/>
        </w:rPr>
        <w:t xml:space="preserve"> </w:t>
      </w:r>
      <w:r w:rsidR="000F22A1">
        <w:rPr>
          <w:rFonts w:ascii="Tahoma" w:hAnsi="Tahoma" w:cs="Tahoma"/>
          <w:sz w:val="20"/>
          <w:szCs w:val="20"/>
        </w:rPr>
        <w:t xml:space="preserve">die </w:t>
      </w:r>
      <w:r w:rsidR="007402FC" w:rsidRPr="00F77CB7">
        <w:rPr>
          <w:rFonts w:ascii="Tahoma" w:hAnsi="Tahoma" w:cs="Tahoma"/>
          <w:sz w:val="20"/>
          <w:szCs w:val="20"/>
        </w:rPr>
        <w:t>PANIK CITY ist einzigartig</w:t>
      </w:r>
      <w:r w:rsidRPr="00F77CB7">
        <w:rPr>
          <w:rFonts w:ascii="Tahoma" w:hAnsi="Tahoma" w:cs="Tahoma"/>
          <w:sz w:val="20"/>
          <w:szCs w:val="20"/>
        </w:rPr>
        <w:t xml:space="preserve">! Und </w:t>
      </w:r>
      <w:r w:rsidR="000F22A1">
        <w:rPr>
          <w:rFonts w:ascii="Tahoma" w:hAnsi="Tahoma" w:cs="Tahoma"/>
          <w:sz w:val="20"/>
          <w:szCs w:val="20"/>
        </w:rPr>
        <w:t xml:space="preserve">sie </w:t>
      </w:r>
      <w:r w:rsidRPr="00F77CB7">
        <w:rPr>
          <w:rFonts w:ascii="Tahoma" w:hAnsi="Tahoma" w:cs="Tahoma"/>
          <w:sz w:val="20"/>
          <w:szCs w:val="20"/>
        </w:rPr>
        <w:t>wird mit Sicherheit neben dem Miniatur</w:t>
      </w:r>
      <w:r w:rsidR="000F22A1">
        <w:rPr>
          <w:rFonts w:ascii="Tahoma" w:hAnsi="Tahoma" w:cs="Tahoma"/>
          <w:sz w:val="20"/>
          <w:szCs w:val="20"/>
        </w:rPr>
        <w:t xml:space="preserve"> W</w:t>
      </w:r>
      <w:r w:rsidRPr="00F77CB7">
        <w:rPr>
          <w:rFonts w:ascii="Tahoma" w:hAnsi="Tahoma" w:cs="Tahoma"/>
          <w:sz w:val="20"/>
          <w:szCs w:val="20"/>
        </w:rPr>
        <w:t xml:space="preserve">underland und der Elbphilharmonie </w:t>
      </w:r>
      <w:r w:rsidR="000F22A1">
        <w:rPr>
          <w:rFonts w:ascii="Tahoma" w:hAnsi="Tahoma" w:cs="Tahoma"/>
          <w:sz w:val="20"/>
          <w:szCs w:val="20"/>
        </w:rPr>
        <w:t xml:space="preserve">zu </w:t>
      </w:r>
      <w:r w:rsidRPr="00F77CB7">
        <w:rPr>
          <w:rFonts w:ascii="Tahoma" w:hAnsi="Tahoma" w:cs="Tahoma"/>
          <w:sz w:val="20"/>
          <w:szCs w:val="20"/>
        </w:rPr>
        <w:t>ein</w:t>
      </w:r>
      <w:r w:rsidR="000F22A1">
        <w:rPr>
          <w:rFonts w:ascii="Tahoma" w:hAnsi="Tahoma" w:cs="Tahoma"/>
          <w:sz w:val="20"/>
          <w:szCs w:val="20"/>
        </w:rPr>
        <w:t>em</w:t>
      </w:r>
      <w:r w:rsidRPr="00F77CB7">
        <w:rPr>
          <w:rFonts w:ascii="Tahoma" w:hAnsi="Tahoma" w:cs="Tahoma"/>
          <w:sz w:val="20"/>
          <w:szCs w:val="20"/>
        </w:rPr>
        <w:t xml:space="preserve"> weitere</w:t>
      </w:r>
      <w:r w:rsidR="000F22A1">
        <w:rPr>
          <w:rFonts w:ascii="Tahoma" w:hAnsi="Tahoma" w:cs="Tahoma"/>
          <w:sz w:val="20"/>
          <w:szCs w:val="20"/>
        </w:rPr>
        <w:t>n</w:t>
      </w:r>
      <w:r w:rsidRPr="00F77CB7">
        <w:rPr>
          <w:rFonts w:ascii="Tahoma" w:hAnsi="Tahoma" w:cs="Tahoma"/>
          <w:sz w:val="20"/>
          <w:szCs w:val="20"/>
        </w:rPr>
        <w:t xml:space="preserve"> touristische</w:t>
      </w:r>
      <w:r w:rsidR="000F22A1">
        <w:rPr>
          <w:rFonts w:ascii="Tahoma" w:hAnsi="Tahoma" w:cs="Tahoma"/>
          <w:sz w:val="20"/>
          <w:szCs w:val="20"/>
        </w:rPr>
        <w:t>n</w:t>
      </w:r>
      <w:r w:rsidRPr="00F77CB7">
        <w:rPr>
          <w:rFonts w:ascii="Tahoma" w:hAnsi="Tahoma" w:cs="Tahoma"/>
          <w:sz w:val="20"/>
          <w:szCs w:val="20"/>
        </w:rPr>
        <w:t xml:space="preserve"> Leuchtturm in Hamburg.</w:t>
      </w:r>
    </w:p>
    <w:p w14:paraId="217C0986" w14:textId="77777777" w:rsidR="00117E9E" w:rsidRPr="00F77CB7" w:rsidRDefault="00117E9E" w:rsidP="00117E9E">
      <w:pPr>
        <w:rPr>
          <w:rFonts w:ascii="Tahoma" w:hAnsi="Tahoma" w:cs="Tahoma"/>
          <w:sz w:val="20"/>
          <w:szCs w:val="20"/>
        </w:rPr>
      </w:pPr>
    </w:p>
    <w:p w14:paraId="2E860B5C" w14:textId="3865A4C6" w:rsidR="00117E9E" w:rsidRPr="00F77CB7" w:rsidRDefault="00117E9E" w:rsidP="00117E9E">
      <w:pPr>
        <w:rPr>
          <w:rFonts w:ascii="Tahoma" w:hAnsi="Tahoma" w:cs="Tahoma"/>
          <w:sz w:val="20"/>
          <w:szCs w:val="20"/>
        </w:rPr>
      </w:pPr>
      <w:r w:rsidRPr="00F77CB7">
        <w:rPr>
          <w:rFonts w:ascii="Tahoma" w:hAnsi="Tahoma" w:cs="Tahoma"/>
          <w:sz w:val="20"/>
          <w:szCs w:val="20"/>
        </w:rPr>
        <w:t xml:space="preserve">Inhaltlich ist </w:t>
      </w:r>
      <w:r w:rsidR="000F22A1">
        <w:rPr>
          <w:rFonts w:ascii="Tahoma" w:hAnsi="Tahoma" w:cs="Tahoma"/>
          <w:sz w:val="20"/>
          <w:szCs w:val="20"/>
        </w:rPr>
        <w:t xml:space="preserve">die </w:t>
      </w:r>
      <w:r w:rsidRPr="00F77CB7">
        <w:rPr>
          <w:rFonts w:ascii="Tahoma" w:hAnsi="Tahoma" w:cs="Tahoma"/>
          <w:sz w:val="20"/>
          <w:szCs w:val="20"/>
        </w:rPr>
        <w:t xml:space="preserve">PANIK CITY im </w:t>
      </w:r>
      <w:r w:rsidR="007402FC" w:rsidRPr="00F77CB7">
        <w:rPr>
          <w:rFonts w:ascii="Tahoma" w:hAnsi="Tahoma" w:cs="Tahoma"/>
          <w:sz w:val="20"/>
          <w:szCs w:val="20"/>
        </w:rPr>
        <w:t>Wesentlichen</w:t>
      </w:r>
      <w:r w:rsidRPr="00F77CB7">
        <w:rPr>
          <w:rFonts w:ascii="Tahoma" w:hAnsi="Tahoma" w:cs="Tahoma"/>
          <w:sz w:val="20"/>
          <w:szCs w:val="20"/>
        </w:rPr>
        <w:t xml:space="preserve"> von Udo Lindenberg gemeinsam mit Corny Littmann, Axel Strehlitz und Hannes Rossacher entwickelt worden.</w:t>
      </w:r>
      <w:r w:rsidR="007402FC" w:rsidRPr="00F77CB7">
        <w:rPr>
          <w:rFonts w:ascii="Tahoma" w:hAnsi="Tahoma" w:cs="Tahoma"/>
          <w:sz w:val="20"/>
          <w:szCs w:val="20"/>
        </w:rPr>
        <w:t xml:space="preserve"> </w:t>
      </w:r>
      <w:r w:rsidRPr="00F77CB7">
        <w:rPr>
          <w:rFonts w:ascii="Tahoma" w:hAnsi="Tahoma" w:cs="Tahoma"/>
          <w:sz w:val="20"/>
          <w:szCs w:val="20"/>
        </w:rPr>
        <w:t>Für die technische</w:t>
      </w:r>
      <w:r w:rsidR="000F22A1">
        <w:rPr>
          <w:rFonts w:ascii="Tahoma" w:hAnsi="Tahoma" w:cs="Tahoma"/>
          <w:sz w:val="20"/>
          <w:szCs w:val="20"/>
        </w:rPr>
        <w:t xml:space="preserve"> Konzeption und</w:t>
      </w:r>
      <w:r w:rsidRPr="00F77CB7">
        <w:rPr>
          <w:rFonts w:ascii="Tahoma" w:hAnsi="Tahoma" w:cs="Tahoma"/>
          <w:sz w:val="20"/>
          <w:szCs w:val="20"/>
        </w:rPr>
        <w:t xml:space="preserve"> Umsetzung ist </w:t>
      </w:r>
      <w:r w:rsidR="000F22A1">
        <w:rPr>
          <w:rFonts w:ascii="Tahoma" w:hAnsi="Tahoma" w:cs="Tahoma"/>
          <w:sz w:val="20"/>
          <w:szCs w:val="20"/>
        </w:rPr>
        <w:t>p</w:t>
      </w:r>
      <w:r w:rsidRPr="00F77CB7">
        <w:rPr>
          <w:rFonts w:ascii="Tahoma" w:hAnsi="Tahoma" w:cs="Tahoma"/>
          <w:sz w:val="20"/>
          <w:szCs w:val="20"/>
        </w:rPr>
        <w:t xml:space="preserve">ilot </w:t>
      </w:r>
      <w:r w:rsidR="000F22A1">
        <w:rPr>
          <w:rFonts w:ascii="Tahoma" w:hAnsi="Tahoma" w:cs="Tahoma"/>
          <w:sz w:val="20"/>
          <w:szCs w:val="20"/>
        </w:rPr>
        <w:t>S</w:t>
      </w:r>
      <w:r w:rsidRPr="00F77CB7">
        <w:rPr>
          <w:rFonts w:ascii="Tahoma" w:hAnsi="Tahoma" w:cs="Tahoma"/>
          <w:sz w:val="20"/>
          <w:szCs w:val="20"/>
        </w:rPr>
        <w:t>creentime unter der Leitung von Damian Rodgett verantwortlich.</w:t>
      </w:r>
    </w:p>
    <w:p w14:paraId="676E8C4E" w14:textId="77777777" w:rsidR="00117E9E" w:rsidRPr="00F77CB7" w:rsidRDefault="00117E9E" w:rsidP="00117E9E">
      <w:pPr>
        <w:rPr>
          <w:rFonts w:ascii="Tahoma" w:hAnsi="Tahoma" w:cs="Tahoma"/>
          <w:sz w:val="20"/>
          <w:szCs w:val="20"/>
        </w:rPr>
      </w:pPr>
    </w:p>
    <w:p w14:paraId="17097BE8" w14:textId="77777777" w:rsidR="00117E9E" w:rsidRPr="00F77CB7" w:rsidRDefault="00117E9E" w:rsidP="00117E9E">
      <w:pPr>
        <w:rPr>
          <w:rFonts w:ascii="Tahoma" w:hAnsi="Tahoma" w:cs="Tahoma"/>
          <w:sz w:val="20"/>
          <w:szCs w:val="20"/>
        </w:rPr>
      </w:pPr>
      <w:r w:rsidRPr="00F77CB7">
        <w:rPr>
          <w:rFonts w:ascii="Tahoma" w:hAnsi="Tahoma" w:cs="Tahoma"/>
          <w:sz w:val="20"/>
          <w:szCs w:val="20"/>
        </w:rPr>
        <w:t>Udo Lindenberg:</w:t>
      </w:r>
    </w:p>
    <w:p w14:paraId="61E33883" w14:textId="77777777" w:rsidR="00117E9E" w:rsidRPr="00F77CB7" w:rsidRDefault="00117E9E" w:rsidP="00117E9E">
      <w:pPr>
        <w:rPr>
          <w:rFonts w:ascii="Tahoma" w:hAnsi="Tahoma" w:cs="Tahoma"/>
          <w:sz w:val="20"/>
          <w:szCs w:val="20"/>
        </w:rPr>
      </w:pPr>
      <w:r w:rsidRPr="00F77CB7">
        <w:rPr>
          <w:rFonts w:ascii="Tahoma" w:hAnsi="Tahoma" w:cs="Tahoma"/>
          <w:sz w:val="20"/>
          <w:szCs w:val="20"/>
        </w:rPr>
        <w:t>„Dank der Virtuellen Realität kann die Panik-Nachtigall jetzt überall gleichzeitig einen für euch zwitschern. Wir haben hier eine Art Raketenstation gebaut, zur friedlichen Erforschung de</w:t>
      </w:r>
      <w:r w:rsidR="007402FC" w:rsidRPr="00F77CB7">
        <w:rPr>
          <w:rFonts w:ascii="Tahoma" w:hAnsi="Tahoma" w:cs="Tahoma"/>
          <w:sz w:val="20"/>
          <w:szCs w:val="20"/>
        </w:rPr>
        <w:t>s Udoversums. Es ist gigantisch</w:t>
      </w:r>
      <w:r w:rsidRPr="00F77CB7">
        <w:rPr>
          <w:rFonts w:ascii="Tahoma" w:hAnsi="Tahoma" w:cs="Tahoma"/>
          <w:sz w:val="20"/>
          <w:szCs w:val="20"/>
        </w:rPr>
        <w:t>!“</w:t>
      </w:r>
    </w:p>
    <w:p w14:paraId="64FBF37F" w14:textId="77777777" w:rsidR="00117E9E" w:rsidRPr="00F77CB7" w:rsidRDefault="00117E9E" w:rsidP="00117E9E">
      <w:pPr>
        <w:rPr>
          <w:rFonts w:ascii="Tahoma" w:hAnsi="Tahoma" w:cs="Tahoma"/>
          <w:sz w:val="20"/>
          <w:szCs w:val="20"/>
        </w:rPr>
      </w:pPr>
    </w:p>
    <w:p w14:paraId="30B93D48" w14:textId="77777777" w:rsidR="00117E9E" w:rsidRPr="00F77CB7" w:rsidRDefault="00117E9E" w:rsidP="00117E9E">
      <w:pPr>
        <w:rPr>
          <w:rFonts w:ascii="Tahoma" w:hAnsi="Tahoma" w:cs="Tahoma"/>
          <w:sz w:val="20"/>
          <w:szCs w:val="20"/>
        </w:rPr>
      </w:pPr>
      <w:r w:rsidRPr="00F77CB7">
        <w:rPr>
          <w:rFonts w:ascii="Tahoma" w:hAnsi="Tahoma" w:cs="Tahoma"/>
          <w:sz w:val="20"/>
          <w:szCs w:val="20"/>
        </w:rPr>
        <w:t>Corny Littmann:</w:t>
      </w:r>
    </w:p>
    <w:p w14:paraId="4D70CD72" w14:textId="77777777" w:rsidR="00117E9E" w:rsidRPr="00F77CB7" w:rsidRDefault="00117E9E" w:rsidP="00117E9E">
      <w:pPr>
        <w:rPr>
          <w:rFonts w:ascii="Tahoma" w:hAnsi="Tahoma" w:cs="Tahoma"/>
          <w:sz w:val="20"/>
          <w:szCs w:val="20"/>
        </w:rPr>
      </w:pPr>
      <w:r w:rsidRPr="00F77CB7">
        <w:rPr>
          <w:rFonts w:ascii="Tahoma" w:hAnsi="Tahoma" w:cs="Tahoma"/>
          <w:sz w:val="20"/>
          <w:szCs w:val="20"/>
        </w:rPr>
        <w:t>„PANIK CITY ist unvergleichlich, ein Hauptgewinn für Hamburg. Und PANIK City steht genau dort, wo Udo hingehört - mitten auf der geilen Meile Reeperbahn.“</w:t>
      </w:r>
    </w:p>
    <w:p w14:paraId="7B866387" w14:textId="77777777" w:rsidR="00117E9E" w:rsidRPr="00F77CB7" w:rsidRDefault="00117E9E" w:rsidP="00117E9E">
      <w:pPr>
        <w:rPr>
          <w:rFonts w:ascii="Tahoma" w:hAnsi="Tahoma" w:cs="Tahoma"/>
          <w:sz w:val="20"/>
          <w:szCs w:val="20"/>
        </w:rPr>
      </w:pPr>
    </w:p>
    <w:p w14:paraId="6DA53F6E" w14:textId="77777777" w:rsidR="00117E9E" w:rsidRPr="00F77CB7" w:rsidRDefault="00117E9E" w:rsidP="00117E9E">
      <w:pPr>
        <w:rPr>
          <w:rFonts w:ascii="Tahoma" w:hAnsi="Tahoma" w:cs="Tahoma"/>
          <w:b/>
          <w:sz w:val="20"/>
          <w:szCs w:val="20"/>
        </w:rPr>
      </w:pPr>
      <w:r w:rsidRPr="00F77CB7">
        <w:rPr>
          <w:rFonts w:ascii="Tahoma" w:hAnsi="Tahoma" w:cs="Tahoma"/>
          <w:b/>
          <w:sz w:val="20"/>
          <w:szCs w:val="20"/>
        </w:rPr>
        <w:t>Die Macher und Geschäftsführer der PANIK CITY:</w:t>
      </w:r>
    </w:p>
    <w:p w14:paraId="777F55DE" w14:textId="77777777" w:rsidR="00117E9E" w:rsidRPr="00F77CB7" w:rsidRDefault="00117E9E" w:rsidP="00117E9E">
      <w:pPr>
        <w:rPr>
          <w:rFonts w:ascii="Tahoma" w:hAnsi="Tahoma" w:cs="Tahoma"/>
          <w:sz w:val="20"/>
          <w:szCs w:val="20"/>
        </w:rPr>
      </w:pPr>
    </w:p>
    <w:p w14:paraId="1A55DC5B" w14:textId="289658DC" w:rsidR="00117E9E" w:rsidRPr="00F77CB7" w:rsidRDefault="00117E9E" w:rsidP="00117E9E">
      <w:pPr>
        <w:rPr>
          <w:rFonts w:ascii="Tahoma" w:hAnsi="Tahoma" w:cs="Tahoma"/>
          <w:sz w:val="20"/>
          <w:szCs w:val="20"/>
        </w:rPr>
      </w:pPr>
      <w:r w:rsidRPr="00F77CB7">
        <w:rPr>
          <w:rFonts w:ascii="Tahoma" w:hAnsi="Tahoma" w:cs="Tahoma"/>
          <w:sz w:val="20"/>
          <w:szCs w:val="20"/>
        </w:rPr>
        <w:t>Corny Littmann</w:t>
      </w:r>
      <w:r w:rsidR="007402FC" w:rsidRPr="00F77CB7">
        <w:rPr>
          <w:rFonts w:ascii="Tahoma" w:hAnsi="Tahoma" w:cs="Tahoma"/>
          <w:sz w:val="20"/>
          <w:szCs w:val="20"/>
        </w:rPr>
        <w:t xml:space="preserve"> ist K</w:t>
      </w:r>
      <w:r w:rsidRPr="00F77CB7">
        <w:rPr>
          <w:rFonts w:ascii="Tahoma" w:hAnsi="Tahoma" w:cs="Tahoma"/>
          <w:sz w:val="20"/>
          <w:szCs w:val="20"/>
        </w:rPr>
        <w:t>iez-Ikone, Inhaber und seit 30 Jahren künstlerischer Leiter von Deutschlands erfolgreichstem Privattheater, der Schmidts Tivoli GmbH. Vielfach ausgezeichnet, u.</w:t>
      </w:r>
      <w:r w:rsidR="000F22A1">
        <w:rPr>
          <w:rFonts w:ascii="Tahoma" w:hAnsi="Tahoma" w:cs="Tahoma"/>
          <w:sz w:val="20"/>
          <w:szCs w:val="20"/>
        </w:rPr>
        <w:t xml:space="preserve"> </w:t>
      </w:r>
      <w:r w:rsidRPr="00F77CB7">
        <w:rPr>
          <w:rFonts w:ascii="Tahoma" w:hAnsi="Tahoma" w:cs="Tahoma"/>
          <w:sz w:val="20"/>
          <w:szCs w:val="20"/>
        </w:rPr>
        <w:t>a. als „Unternehmer des Jahres“ und Grimme-Preisträger, ist der Schauspieler und Regisseur auch bundesweit als Präsident des FC St. Pauli bekannt geworden.</w:t>
      </w:r>
      <w:r w:rsidR="00286D39">
        <w:rPr>
          <w:rFonts w:ascii="Tahoma" w:hAnsi="Tahoma" w:cs="Tahoma"/>
          <w:sz w:val="20"/>
          <w:szCs w:val="20"/>
        </w:rPr>
        <w:t xml:space="preserve"> </w:t>
      </w:r>
      <w:r w:rsidRPr="00F77CB7">
        <w:rPr>
          <w:rFonts w:ascii="Tahoma" w:hAnsi="Tahoma" w:cs="Tahoma"/>
          <w:sz w:val="20"/>
          <w:szCs w:val="20"/>
        </w:rPr>
        <w:t>Ihn verbindet eine langjährige Freundschaft mit Udo Lindenberg. Er ist Initiator und Hauptinvestor von PANIK CITY.</w:t>
      </w:r>
    </w:p>
    <w:p w14:paraId="6AF3581D" w14:textId="77777777" w:rsidR="00117E9E" w:rsidRPr="00F77CB7" w:rsidRDefault="00117E9E" w:rsidP="00117E9E">
      <w:pPr>
        <w:rPr>
          <w:rFonts w:ascii="Tahoma" w:hAnsi="Tahoma" w:cs="Tahoma"/>
          <w:sz w:val="20"/>
          <w:szCs w:val="20"/>
        </w:rPr>
      </w:pPr>
    </w:p>
    <w:p w14:paraId="14882E33" w14:textId="2E6F2396" w:rsidR="00117E9E" w:rsidRPr="00F77CB7" w:rsidRDefault="00117E9E" w:rsidP="00117E9E">
      <w:pPr>
        <w:rPr>
          <w:rFonts w:ascii="Tahoma" w:hAnsi="Tahoma" w:cs="Tahoma"/>
          <w:sz w:val="20"/>
          <w:szCs w:val="20"/>
        </w:rPr>
      </w:pPr>
      <w:r w:rsidRPr="00F77CB7">
        <w:rPr>
          <w:rFonts w:ascii="Tahoma" w:hAnsi="Tahoma" w:cs="Tahoma"/>
          <w:sz w:val="20"/>
          <w:szCs w:val="20"/>
        </w:rPr>
        <w:t>Axel Strehlitz</w:t>
      </w:r>
      <w:r w:rsidR="007402FC" w:rsidRPr="00F77CB7">
        <w:rPr>
          <w:rFonts w:ascii="Tahoma" w:hAnsi="Tahoma" w:cs="Tahoma"/>
          <w:sz w:val="20"/>
          <w:szCs w:val="20"/>
        </w:rPr>
        <w:t xml:space="preserve"> w</w:t>
      </w:r>
      <w:r w:rsidRPr="00F77CB7">
        <w:rPr>
          <w:rFonts w:ascii="Tahoma" w:hAnsi="Tahoma" w:cs="Tahoma"/>
          <w:sz w:val="20"/>
          <w:szCs w:val="20"/>
        </w:rPr>
        <w:t>ar 16 Jahre leitender Redakteur für verschiedene Formate von SPIEGEL TV, mittlerweile hat er seine eigene TV</w:t>
      </w:r>
      <w:r w:rsidR="000F22A1">
        <w:rPr>
          <w:rFonts w:ascii="Tahoma" w:hAnsi="Tahoma" w:cs="Tahoma"/>
          <w:sz w:val="20"/>
          <w:szCs w:val="20"/>
        </w:rPr>
        <w:t>-</w:t>
      </w:r>
      <w:r w:rsidRPr="00F77CB7">
        <w:rPr>
          <w:rFonts w:ascii="Tahoma" w:hAnsi="Tahoma" w:cs="Tahoma"/>
          <w:sz w:val="20"/>
          <w:szCs w:val="20"/>
        </w:rPr>
        <w:t xml:space="preserve">Produktion. Heute ist Axel Strehlitz auch einer der erfolgreichsten Gastronomen </w:t>
      </w:r>
      <w:r w:rsidR="000F22A1">
        <w:rPr>
          <w:rFonts w:ascii="Tahoma" w:hAnsi="Tahoma" w:cs="Tahoma"/>
          <w:sz w:val="20"/>
          <w:szCs w:val="20"/>
        </w:rPr>
        <w:t xml:space="preserve">in Hamburg </w:t>
      </w:r>
      <w:r w:rsidRPr="00F77CB7">
        <w:rPr>
          <w:rFonts w:ascii="Tahoma" w:hAnsi="Tahoma" w:cs="Tahoma"/>
          <w:sz w:val="20"/>
          <w:szCs w:val="20"/>
        </w:rPr>
        <w:t>mit Clubs, Bars und Diskotheken auf St. Pauli und seinem Restaurant „Das Dorf“ in St. Georg. Als Unternehmer ist er auch Mitbetreiber vom Klubhaus St. Pauli, das wegen seiner weltweit einmaligen Medienfassade mehrfach ausgezeichnet wurde. Zudem ist er maßgeblicher Ideengeber von PANIK CITY.</w:t>
      </w:r>
    </w:p>
    <w:p w14:paraId="4761101A" w14:textId="77777777" w:rsidR="00117E9E" w:rsidRPr="00F77CB7" w:rsidRDefault="00117E9E" w:rsidP="00117E9E">
      <w:pPr>
        <w:rPr>
          <w:rFonts w:ascii="Tahoma" w:hAnsi="Tahoma" w:cs="Tahoma"/>
          <w:sz w:val="20"/>
          <w:szCs w:val="20"/>
        </w:rPr>
      </w:pPr>
    </w:p>
    <w:p w14:paraId="71B38A69" w14:textId="4A86927E" w:rsidR="00117E9E" w:rsidRPr="00F77CB7" w:rsidRDefault="00117E9E" w:rsidP="00117E9E">
      <w:pPr>
        <w:rPr>
          <w:rFonts w:ascii="Tahoma" w:hAnsi="Tahoma" w:cs="Tahoma"/>
          <w:sz w:val="20"/>
          <w:szCs w:val="20"/>
        </w:rPr>
      </w:pPr>
      <w:r w:rsidRPr="00F77CB7">
        <w:rPr>
          <w:rFonts w:ascii="Tahoma" w:hAnsi="Tahoma" w:cs="Tahoma"/>
          <w:sz w:val="20"/>
          <w:szCs w:val="20"/>
        </w:rPr>
        <w:t>Damian Rodgett</w:t>
      </w:r>
      <w:r w:rsidR="007402FC" w:rsidRPr="00F77CB7">
        <w:rPr>
          <w:rFonts w:ascii="Tahoma" w:hAnsi="Tahoma" w:cs="Tahoma"/>
          <w:sz w:val="20"/>
          <w:szCs w:val="20"/>
        </w:rPr>
        <w:t xml:space="preserve"> a</w:t>
      </w:r>
      <w:r w:rsidRPr="00F77CB7">
        <w:rPr>
          <w:rFonts w:ascii="Tahoma" w:hAnsi="Tahoma" w:cs="Tahoma"/>
          <w:sz w:val="20"/>
          <w:szCs w:val="20"/>
        </w:rPr>
        <w:t xml:space="preserve">rbeitet seit 18 Jahren für die pilot Agenturgruppe. Zunächst als Kreativdirektor, seit 2012 als Geschäftsführer von pilot </w:t>
      </w:r>
      <w:r w:rsidR="000F22A1">
        <w:rPr>
          <w:rFonts w:ascii="Tahoma" w:hAnsi="Tahoma" w:cs="Tahoma"/>
          <w:sz w:val="20"/>
          <w:szCs w:val="20"/>
        </w:rPr>
        <w:t>S</w:t>
      </w:r>
      <w:r w:rsidRPr="00F77CB7">
        <w:rPr>
          <w:rFonts w:ascii="Tahoma" w:hAnsi="Tahoma" w:cs="Tahoma"/>
          <w:sz w:val="20"/>
          <w:szCs w:val="20"/>
        </w:rPr>
        <w:t xml:space="preserve">creentime, einem der führenden Spezialanbieter für visuelles Marketing. </w:t>
      </w:r>
      <w:r w:rsidR="000F22A1">
        <w:rPr>
          <w:rFonts w:ascii="Tahoma" w:hAnsi="Tahoma" w:cs="Tahoma"/>
          <w:sz w:val="20"/>
          <w:szCs w:val="20"/>
        </w:rPr>
        <w:t>p</w:t>
      </w:r>
      <w:r w:rsidRPr="00F77CB7">
        <w:rPr>
          <w:rFonts w:ascii="Tahoma" w:hAnsi="Tahoma" w:cs="Tahoma"/>
          <w:sz w:val="20"/>
          <w:szCs w:val="20"/>
        </w:rPr>
        <w:t xml:space="preserve">ilot </w:t>
      </w:r>
      <w:r w:rsidR="000F22A1">
        <w:rPr>
          <w:rFonts w:ascii="Tahoma" w:hAnsi="Tahoma" w:cs="Tahoma"/>
          <w:sz w:val="20"/>
          <w:szCs w:val="20"/>
        </w:rPr>
        <w:t>S</w:t>
      </w:r>
      <w:r w:rsidRPr="00F77CB7">
        <w:rPr>
          <w:rFonts w:ascii="Tahoma" w:hAnsi="Tahoma" w:cs="Tahoma"/>
          <w:sz w:val="20"/>
          <w:szCs w:val="20"/>
        </w:rPr>
        <w:t xml:space="preserve">creentime bietet als </w:t>
      </w:r>
      <w:r w:rsidR="000F22A1">
        <w:rPr>
          <w:rFonts w:ascii="Tahoma" w:hAnsi="Tahoma" w:cs="Tahoma"/>
          <w:sz w:val="20"/>
          <w:szCs w:val="20"/>
        </w:rPr>
        <w:t>F</w:t>
      </w:r>
      <w:r w:rsidRPr="00F77CB7">
        <w:rPr>
          <w:rFonts w:ascii="Tahoma" w:hAnsi="Tahoma" w:cs="Tahoma"/>
          <w:sz w:val="20"/>
          <w:szCs w:val="20"/>
        </w:rPr>
        <w:t>ull-</w:t>
      </w:r>
      <w:r w:rsidR="000F22A1">
        <w:rPr>
          <w:rFonts w:ascii="Tahoma" w:hAnsi="Tahoma" w:cs="Tahoma"/>
          <w:sz w:val="20"/>
          <w:szCs w:val="20"/>
        </w:rPr>
        <w:t>S</w:t>
      </w:r>
      <w:r w:rsidRPr="00F77CB7">
        <w:rPr>
          <w:rFonts w:ascii="Tahoma" w:hAnsi="Tahoma" w:cs="Tahoma"/>
          <w:sz w:val="20"/>
          <w:szCs w:val="20"/>
        </w:rPr>
        <w:t>ervice</w:t>
      </w:r>
      <w:r w:rsidR="003D4F70">
        <w:rPr>
          <w:rFonts w:ascii="Tahoma" w:hAnsi="Tahoma" w:cs="Tahoma"/>
          <w:sz w:val="20"/>
          <w:szCs w:val="20"/>
        </w:rPr>
        <w:t>-</w:t>
      </w:r>
      <w:r w:rsidRPr="00F77CB7">
        <w:rPr>
          <w:rFonts w:ascii="Tahoma" w:hAnsi="Tahoma" w:cs="Tahoma"/>
          <w:sz w:val="20"/>
          <w:szCs w:val="20"/>
        </w:rPr>
        <w:t>Dienstleister intelligente und effiziente Lösungen für digitale Bildschirmkommunikation in einer immer weiter wachsenden Medienwelt.</w:t>
      </w:r>
      <w:r w:rsidR="007402FC" w:rsidRPr="00F77CB7">
        <w:rPr>
          <w:rFonts w:ascii="Tahoma" w:hAnsi="Tahoma" w:cs="Tahoma"/>
          <w:sz w:val="20"/>
          <w:szCs w:val="20"/>
        </w:rPr>
        <w:t xml:space="preserve"> </w:t>
      </w:r>
      <w:r w:rsidRPr="00F77CB7">
        <w:rPr>
          <w:rFonts w:ascii="Tahoma" w:hAnsi="Tahoma" w:cs="Tahoma"/>
          <w:sz w:val="20"/>
          <w:szCs w:val="20"/>
        </w:rPr>
        <w:t xml:space="preserve">Damian Rodgett </w:t>
      </w:r>
      <w:r w:rsidRPr="00F77CB7">
        <w:rPr>
          <w:rFonts w:ascii="Tahoma" w:hAnsi="Tahoma" w:cs="Tahoma"/>
          <w:sz w:val="20"/>
          <w:szCs w:val="20"/>
        </w:rPr>
        <w:lastRenderedPageBreak/>
        <w:t>verantwortet die kreative</w:t>
      </w:r>
      <w:r w:rsidR="003D4F70">
        <w:rPr>
          <w:rFonts w:ascii="Tahoma" w:hAnsi="Tahoma" w:cs="Tahoma"/>
          <w:sz w:val="20"/>
          <w:szCs w:val="20"/>
        </w:rPr>
        <w:t xml:space="preserve"> und</w:t>
      </w:r>
      <w:r w:rsidRPr="00F77CB7">
        <w:rPr>
          <w:rFonts w:ascii="Tahoma" w:hAnsi="Tahoma" w:cs="Tahoma"/>
          <w:sz w:val="20"/>
          <w:szCs w:val="20"/>
        </w:rPr>
        <w:t xml:space="preserve"> technische Umsetzung aller Ideen in den Räumlichkeiten von PANIK CITY.</w:t>
      </w:r>
    </w:p>
    <w:p w14:paraId="0FD1DD9A" w14:textId="77777777" w:rsidR="00117E9E" w:rsidRPr="00F77CB7" w:rsidRDefault="00117E9E" w:rsidP="00117E9E">
      <w:pPr>
        <w:rPr>
          <w:rFonts w:ascii="Tahoma" w:hAnsi="Tahoma" w:cs="Tahoma"/>
          <w:sz w:val="20"/>
          <w:szCs w:val="20"/>
        </w:rPr>
      </w:pPr>
    </w:p>
    <w:p w14:paraId="012F0F60" w14:textId="77777777" w:rsidR="00117E9E" w:rsidRPr="00F77CB7" w:rsidRDefault="00117E9E" w:rsidP="00117E9E">
      <w:pPr>
        <w:rPr>
          <w:rFonts w:ascii="Tahoma" w:hAnsi="Tahoma" w:cs="Tahoma"/>
          <w:sz w:val="20"/>
          <w:szCs w:val="20"/>
        </w:rPr>
      </w:pPr>
      <w:r w:rsidRPr="00F77CB7">
        <w:rPr>
          <w:rFonts w:ascii="Tahoma" w:hAnsi="Tahoma" w:cs="Tahoma"/>
          <w:sz w:val="20"/>
          <w:szCs w:val="20"/>
        </w:rPr>
        <w:t>Volker Filipp</w:t>
      </w:r>
      <w:r w:rsidR="007402FC" w:rsidRPr="00F77CB7">
        <w:rPr>
          <w:rFonts w:ascii="Tahoma" w:hAnsi="Tahoma" w:cs="Tahoma"/>
          <w:sz w:val="20"/>
          <w:szCs w:val="20"/>
        </w:rPr>
        <w:t xml:space="preserve"> i</w:t>
      </w:r>
      <w:r w:rsidRPr="00F77CB7">
        <w:rPr>
          <w:rFonts w:ascii="Tahoma" w:hAnsi="Tahoma" w:cs="Tahoma"/>
          <w:sz w:val="20"/>
          <w:szCs w:val="20"/>
        </w:rPr>
        <w:t>st langjähriger technischer Leiter der Schmidts Tivoli GmbH. Er zeichnet insbesondere für Bau und Innenausbau von PANIK CITY verantwortlich. </w:t>
      </w:r>
    </w:p>
    <w:p w14:paraId="056D92B8" w14:textId="77777777" w:rsidR="00117E9E" w:rsidRPr="00F77CB7" w:rsidRDefault="00117E9E" w:rsidP="00117E9E">
      <w:pPr>
        <w:rPr>
          <w:rFonts w:ascii="Tahoma" w:hAnsi="Tahoma" w:cs="Tahoma"/>
          <w:sz w:val="20"/>
          <w:szCs w:val="20"/>
        </w:rPr>
      </w:pPr>
    </w:p>
    <w:p w14:paraId="57A26334" w14:textId="77777777" w:rsidR="00117E9E" w:rsidRPr="00F77CB7" w:rsidRDefault="00117E9E" w:rsidP="00117E9E">
      <w:pPr>
        <w:rPr>
          <w:rFonts w:ascii="Tahoma" w:hAnsi="Tahoma" w:cs="Tahoma"/>
          <w:b/>
          <w:sz w:val="20"/>
          <w:szCs w:val="20"/>
        </w:rPr>
      </w:pPr>
      <w:r w:rsidRPr="00F77CB7">
        <w:rPr>
          <w:rFonts w:ascii="Tahoma" w:hAnsi="Tahoma" w:cs="Tahoma"/>
          <w:b/>
          <w:sz w:val="20"/>
          <w:szCs w:val="20"/>
        </w:rPr>
        <w:t>Fakten. Zahlen. Technische Einzelheiten:</w:t>
      </w:r>
    </w:p>
    <w:p w14:paraId="0BC4965F" w14:textId="77777777" w:rsidR="00117E9E" w:rsidRPr="00F77CB7" w:rsidRDefault="00117E9E" w:rsidP="00117E9E">
      <w:pPr>
        <w:rPr>
          <w:rFonts w:ascii="Tahoma" w:hAnsi="Tahoma" w:cs="Tahoma"/>
          <w:sz w:val="20"/>
          <w:szCs w:val="20"/>
        </w:rPr>
      </w:pPr>
    </w:p>
    <w:p w14:paraId="0FC971E3" w14:textId="77777777" w:rsidR="00117E9E" w:rsidRPr="00F77CB7" w:rsidRDefault="00117E9E" w:rsidP="00117E9E">
      <w:pPr>
        <w:rPr>
          <w:rFonts w:ascii="Tahoma" w:hAnsi="Tahoma" w:cs="Tahoma"/>
          <w:sz w:val="20"/>
          <w:szCs w:val="20"/>
        </w:rPr>
      </w:pPr>
      <w:r w:rsidRPr="00F77CB7">
        <w:rPr>
          <w:rFonts w:ascii="Tahoma" w:hAnsi="Tahoma" w:cs="Tahoma"/>
          <w:sz w:val="20"/>
          <w:szCs w:val="20"/>
        </w:rPr>
        <w:t xml:space="preserve">Größe der PANIK City: </w:t>
      </w:r>
      <w:r w:rsidR="001F2216">
        <w:rPr>
          <w:rFonts w:ascii="Tahoma" w:hAnsi="Tahoma" w:cs="Tahoma"/>
          <w:sz w:val="20"/>
          <w:szCs w:val="20"/>
        </w:rPr>
        <w:tab/>
      </w:r>
      <w:r w:rsidRPr="00F77CB7">
        <w:rPr>
          <w:rFonts w:ascii="Tahoma" w:hAnsi="Tahoma" w:cs="Tahoma"/>
          <w:sz w:val="20"/>
          <w:szCs w:val="20"/>
        </w:rPr>
        <w:t>etwa 700 m²</w:t>
      </w:r>
    </w:p>
    <w:p w14:paraId="3E22CDDC" w14:textId="77777777" w:rsidR="00117E9E" w:rsidRPr="00F77CB7" w:rsidRDefault="00117E9E" w:rsidP="00117E9E">
      <w:pPr>
        <w:rPr>
          <w:rFonts w:ascii="Tahoma" w:hAnsi="Tahoma" w:cs="Tahoma"/>
          <w:sz w:val="20"/>
          <w:szCs w:val="20"/>
        </w:rPr>
      </w:pPr>
      <w:r w:rsidRPr="00F77CB7">
        <w:rPr>
          <w:rFonts w:ascii="Tahoma" w:hAnsi="Tahoma" w:cs="Tahoma"/>
          <w:sz w:val="20"/>
          <w:szCs w:val="20"/>
        </w:rPr>
        <w:t xml:space="preserve">Länge der Tour: </w:t>
      </w:r>
      <w:r w:rsidR="001F2216">
        <w:rPr>
          <w:rFonts w:ascii="Tahoma" w:hAnsi="Tahoma" w:cs="Tahoma"/>
          <w:sz w:val="20"/>
          <w:szCs w:val="20"/>
        </w:rPr>
        <w:tab/>
      </w:r>
      <w:r w:rsidRPr="00F77CB7">
        <w:rPr>
          <w:rFonts w:ascii="Tahoma" w:hAnsi="Tahoma" w:cs="Tahoma"/>
          <w:sz w:val="20"/>
          <w:szCs w:val="20"/>
        </w:rPr>
        <w:t>circa 90 Minuten</w:t>
      </w:r>
    </w:p>
    <w:p w14:paraId="584033D5" w14:textId="77777777" w:rsidR="00117E9E" w:rsidRPr="00F77CB7" w:rsidRDefault="00117E9E" w:rsidP="00117E9E">
      <w:pPr>
        <w:rPr>
          <w:rFonts w:ascii="Tahoma" w:hAnsi="Tahoma" w:cs="Tahoma"/>
          <w:sz w:val="20"/>
          <w:szCs w:val="20"/>
        </w:rPr>
      </w:pPr>
      <w:r w:rsidRPr="00F77CB7">
        <w:rPr>
          <w:rFonts w:ascii="Tahoma" w:hAnsi="Tahoma" w:cs="Tahoma"/>
          <w:sz w:val="20"/>
          <w:szCs w:val="20"/>
        </w:rPr>
        <w:t xml:space="preserve">Taktung der Tour: </w:t>
      </w:r>
      <w:r w:rsidR="001F2216">
        <w:rPr>
          <w:rFonts w:ascii="Tahoma" w:hAnsi="Tahoma" w:cs="Tahoma"/>
          <w:sz w:val="20"/>
          <w:szCs w:val="20"/>
        </w:rPr>
        <w:tab/>
      </w:r>
      <w:r w:rsidRPr="00F77CB7">
        <w:rPr>
          <w:rFonts w:ascii="Tahoma" w:hAnsi="Tahoma" w:cs="Tahoma"/>
          <w:sz w:val="20"/>
          <w:szCs w:val="20"/>
        </w:rPr>
        <w:t>Start alle 15 Minuten mit maximal 20 Besuchern und einem Tourguide</w:t>
      </w:r>
    </w:p>
    <w:p w14:paraId="32115416" w14:textId="77777777" w:rsidR="00117E9E" w:rsidRPr="00F77CB7" w:rsidRDefault="00117E9E" w:rsidP="00117E9E">
      <w:pPr>
        <w:rPr>
          <w:rFonts w:ascii="Tahoma" w:hAnsi="Tahoma" w:cs="Tahoma"/>
          <w:sz w:val="20"/>
          <w:szCs w:val="20"/>
        </w:rPr>
      </w:pPr>
    </w:p>
    <w:p w14:paraId="5DD3A46F" w14:textId="5AF61E25" w:rsidR="00117E9E" w:rsidRPr="00F77CB7" w:rsidRDefault="00117E9E" w:rsidP="00117E9E">
      <w:pPr>
        <w:rPr>
          <w:rFonts w:ascii="Tahoma" w:hAnsi="Tahoma" w:cs="Tahoma"/>
          <w:sz w:val="20"/>
          <w:szCs w:val="20"/>
        </w:rPr>
      </w:pPr>
      <w:r w:rsidRPr="00F77CB7">
        <w:rPr>
          <w:rFonts w:ascii="Tahoma" w:hAnsi="Tahoma" w:cs="Tahoma"/>
          <w:sz w:val="20"/>
          <w:szCs w:val="20"/>
        </w:rPr>
        <w:t>Mehr als 10.000 m Netzwerkkabel, ca. 1.000 m Lautsprecherkabel und mehrere Kilometer Stromkabel liegen in Wänden, Böden und Decken der PANIK CITY. Bowers &amp; Wilkins realisierte die beeindruckende Tontechnik der Udo-Erlebniswelt. State of the Art: In der PANIK CITY kommen ausschließlich High</w:t>
      </w:r>
      <w:r w:rsidR="008606E1">
        <w:rPr>
          <w:rFonts w:ascii="Tahoma" w:hAnsi="Tahoma" w:cs="Tahoma"/>
          <w:sz w:val="20"/>
          <w:szCs w:val="20"/>
        </w:rPr>
        <w:t>e</w:t>
      </w:r>
      <w:r w:rsidRPr="00F77CB7">
        <w:rPr>
          <w:rFonts w:ascii="Tahoma" w:hAnsi="Tahoma" w:cs="Tahoma"/>
          <w:sz w:val="20"/>
          <w:szCs w:val="20"/>
        </w:rPr>
        <w:t>nd-Endstufen, Speaker, Subwoofer und Kopfhörer zum Einsatz.</w:t>
      </w:r>
    </w:p>
    <w:p w14:paraId="1B582B5D" w14:textId="77777777" w:rsidR="00117E9E" w:rsidRPr="00F77CB7" w:rsidRDefault="00117E9E" w:rsidP="00117E9E">
      <w:pPr>
        <w:rPr>
          <w:rFonts w:ascii="Tahoma" w:hAnsi="Tahoma" w:cs="Tahoma"/>
          <w:sz w:val="20"/>
          <w:szCs w:val="20"/>
        </w:rPr>
      </w:pPr>
    </w:p>
    <w:p w14:paraId="20845DFD" w14:textId="77777777" w:rsidR="00117E9E" w:rsidRPr="00F77CB7" w:rsidRDefault="00117E9E" w:rsidP="00117E9E">
      <w:pPr>
        <w:rPr>
          <w:rFonts w:ascii="Tahoma" w:hAnsi="Tahoma" w:cs="Tahoma"/>
          <w:sz w:val="20"/>
          <w:szCs w:val="20"/>
        </w:rPr>
      </w:pPr>
      <w:r w:rsidRPr="00F77CB7">
        <w:rPr>
          <w:rFonts w:ascii="Tahoma" w:hAnsi="Tahoma" w:cs="Tahoma"/>
          <w:sz w:val="20"/>
          <w:szCs w:val="20"/>
        </w:rPr>
        <w:t>DMX steuert die komplexe Lichtinstallation, die visuell die Dramaturgie unterstützt. Eine eigens für die PANIK CITY entwickelte Trigger-Logik lenkt die komplette Experience.  </w:t>
      </w:r>
    </w:p>
    <w:p w14:paraId="1116662A" w14:textId="77777777" w:rsidR="00117E9E" w:rsidRPr="00F77CB7" w:rsidRDefault="00117E9E" w:rsidP="00117E9E">
      <w:pPr>
        <w:rPr>
          <w:rFonts w:ascii="Tahoma" w:hAnsi="Tahoma" w:cs="Tahoma"/>
          <w:sz w:val="20"/>
          <w:szCs w:val="20"/>
        </w:rPr>
      </w:pPr>
    </w:p>
    <w:p w14:paraId="235A1607" w14:textId="77777777" w:rsidR="00117E9E" w:rsidRPr="00F77CB7" w:rsidRDefault="00117E9E" w:rsidP="00117E9E">
      <w:pPr>
        <w:rPr>
          <w:rFonts w:ascii="Tahoma" w:hAnsi="Tahoma" w:cs="Tahoma"/>
          <w:b/>
          <w:sz w:val="20"/>
          <w:szCs w:val="20"/>
        </w:rPr>
      </w:pPr>
      <w:r w:rsidRPr="00F77CB7">
        <w:rPr>
          <w:rFonts w:ascii="Tahoma" w:hAnsi="Tahoma" w:cs="Tahoma"/>
          <w:b/>
          <w:sz w:val="20"/>
          <w:szCs w:val="20"/>
        </w:rPr>
        <w:t>Folgende Technik kommt in den Stationen zum Einsatz:</w:t>
      </w:r>
    </w:p>
    <w:p w14:paraId="520BC9EE" w14:textId="77777777" w:rsidR="00117E9E" w:rsidRPr="00F77CB7" w:rsidRDefault="00117E9E" w:rsidP="00117E9E">
      <w:pPr>
        <w:rPr>
          <w:rFonts w:ascii="Tahoma" w:hAnsi="Tahoma" w:cs="Tahoma"/>
          <w:sz w:val="20"/>
          <w:szCs w:val="20"/>
        </w:rPr>
      </w:pPr>
    </w:p>
    <w:p w14:paraId="294EA2ED" w14:textId="30C57130" w:rsidR="00117E9E" w:rsidRPr="00F77CB7" w:rsidRDefault="00117E9E" w:rsidP="00117E9E">
      <w:pPr>
        <w:rPr>
          <w:rFonts w:ascii="Tahoma" w:hAnsi="Tahoma" w:cs="Tahoma"/>
          <w:sz w:val="20"/>
          <w:szCs w:val="20"/>
        </w:rPr>
      </w:pPr>
      <w:r w:rsidRPr="00F77CB7">
        <w:rPr>
          <w:rFonts w:ascii="Tahoma" w:hAnsi="Tahoma" w:cs="Tahoma"/>
          <w:sz w:val="20"/>
          <w:szCs w:val="20"/>
        </w:rPr>
        <w:t>Zum Start in der Hotel Atlantic Raucherlounge erwartet Udo seine Gäste auf einer 270°-Panoramawand (Eigenkonstruktion), die von vier NEC</w:t>
      </w:r>
      <w:r w:rsidR="000F22A1">
        <w:rPr>
          <w:rFonts w:ascii="Tahoma" w:hAnsi="Tahoma" w:cs="Tahoma"/>
          <w:sz w:val="20"/>
          <w:szCs w:val="20"/>
        </w:rPr>
        <w:t>-</w:t>
      </w:r>
      <w:r w:rsidRPr="00F77CB7">
        <w:rPr>
          <w:rFonts w:ascii="Tahoma" w:hAnsi="Tahoma" w:cs="Tahoma"/>
          <w:sz w:val="20"/>
          <w:szCs w:val="20"/>
        </w:rPr>
        <w:t xml:space="preserve">Projektoren des Typs PA653UL im Edge Blending zum Leben erweckt wird, jeweils mit 6.500 Lumen starken LCD Laser-Projektoren mit bis zu 4K@60fps. Zur Bespielung der Projektionswand nutzt das Team einen leistungsstarker Mediaplayer mit 6 Mini-Displayport-Ausgängen </w:t>
      </w:r>
      <w:r w:rsidR="000F22A1">
        <w:rPr>
          <w:rFonts w:ascii="Tahoma" w:hAnsi="Tahoma" w:cs="Tahoma"/>
          <w:sz w:val="20"/>
          <w:szCs w:val="20"/>
        </w:rPr>
        <w:t>–</w:t>
      </w:r>
      <w:r w:rsidRPr="00F77CB7">
        <w:rPr>
          <w:rFonts w:ascii="Tahoma" w:hAnsi="Tahoma" w:cs="Tahoma"/>
          <w:sz w:val="20"/>
          <w:szCs w:val="20"/>
        </w:rPr>
        <w:t xml:space="preserve"> mit einer Auflösung von 4096 x 2160 pro Ausgang.</w:t>
      </w:r>
    </w:p>
    <w:p w14:paraId="48CD346A" w14:textId="77777777" w:rsidR="00117E9E" w:rsidRPr="00F77CB7" w:rsidRDefault="00117E9E" w:rsidP="00117E9E">
      <w:pPr>
        <w:rPr>
          <w:rFonts w:ascii="Tahoma" w:hAnsi="Tahoma" w:cs="Tahoma"/>
          <w:sz w:val="20"/>
          <w:szCs w:val="20"/>
        </w:rPr>
      </w:pPr>
      <w:r w:rsidRPr="00F77CB7">
        <w:rPr>
          <w:rFonts w:ascii="Tahoma" w:hAnsi="Tahoma" w:cs="Tahoma"/>
          <w:sz w:val="20"/>
          <w:szCs w:val="20"/>
        </w:rPr>
        <w:t> </w:t>
      </w:r>
    </w:p>
    <w:p w14:paraId="0360A9F1" w14:textId="45FED54C" w:rsidR="00117E9E" w:rsidRPr="00F77CB7" w:rsidRDefault="00117E9E" w:rsidP="00117E9E">
      <w:pPr>
        <w:rPr>
          <w:rFonts w:ascii="Tahoma" w:hAnsi="Tahoma" w:cs="Tahoma"/>
          <w:sz w:val="20"/>
          <w:szCs w:val="20"/>
        </w:rPr>
      </w:pPr>
      <w:r w:rsidRPr="00F77CB7">
        <w:rPr>
          <w:rFonts w:ascii="Tahoma" w:hAnsi="Tahoma" w:cs="Tahoma"/>
          <w:sz w:val="20"/>
          <w:szCs w:val="20"/>
        </w:rPr>
        <w:t xml:space="preserve">Die Station „Gronau“ über Udos Familie, seine Kindheit und Jugend ist unter anderem mit sieben Large Format Displays in den Größen 65“, 55“, 43“ und 32“ ausgestattet, deren Inhalte miteinander </w:t>
      </w:r>
      <w:r w:rsidR="008606E1">
        <w:rPr>
          <w:rFonts w:ascii="Tahoma" w:hAnsi="Tahoma" w:cs="Tahoma"/>
          <w:sz w:val="20"/>
          <w:szCs w:val="20"/>
        </w:rPr>
        <w:t>kommunizieren</w:t>
      </w:r>
      <w:r w:rsidRPr="00F77CB7">
        <w:rPr>
          <w:rFonts w:ascii="Tahoma" w:hAnsi="Tahoma" w:cs="Tahoma"/>
          <w:sz w:val="20"/>
          <w:szCs w:val="20"/>
        </w:rPr>
        <w:t>. Wie von Zauberhand melden sich Weggefährten von einst, Klassenkameraden und Udos Schwester Inge zu Wort und plaudern aus dem Nähkästchen. Die korrespondierenden Inhalte werden von sieben miteinander synchronisierten Media-Playern angespielt.</w:t>
      </w:r>
    </w:p>
    <w:p w14:paraId="2E643774" w14:textId="77777777" w:rsidR="00117E9E" w:rsidRPr="00F77CB7" w:rsidRDefault="00117E9E" w:rsidP="00117E9E">
      <w:pPr>
        <w:rPr>
          <w:rFonts w:ascii="Tahoma" w:hAnsi="Tahoma" w:cs="Tahoma"/>
          <w:sz w:val="20"/>
          <w:szCs w:val="20"/>
        </w:rPr>
      </w:pPr>
      <w:r w:rsidRPr="00F77CB7">
        <w:rPr>
          <w:rFonts w:ascii="Tahoma" w:hAnsi="Tahoma" w:cs="Tahoma"/>
          <w:sz w:val="20"/>
          <w:szCs w:val="20"/>
        </w:rPr>
        <w:t> </w:t>
      </w:r>
    </w:p>
    <w:p w14:paraId="55B019C2" w14:textId="5C49A14B" w:rsidR="00117E9E" w:rsidRPr="00F77CB7" w:rsidRDefault="00117E9E" w:rsidP="00117E9E">
      <w:pPr>
        <w:rPr>
          <w:rFonts w:ascii="Tahoma" w:hAnsi="Tahoma" w:cs="Tahoma"/>
          <w:sz w:val="20"/>
          <w:szCs w:val="20"/>
        </w:rPr>
      </w:pPr>
      <w:r w:rsidRPr="00F77CB7">
        <w:rPr>
          <w:rFonts w:ascii="Tahoma" w:hAnsi="Tahoma" w:cs="Tahoma"/>
          <w:sz w:val="20"/>
          <w:szCs w:val="20"/>
        </w:rPr>
        <w:t>Im nachgebauten „Boogie-Park-Studio“ können die Besucher gemeinsam mit Udo seinen Hit „Ich mach’ mein Ding“ aufnehmen: Der Panik-Meister erwartet seine Fans bereits in der Regie: auf einem 75“-Screen. Eine hochauflösende Kamera nimmt den Song in High</w:t>
      </w:r>
      <w:r w:rsidR="008606E1">
        <w:rPr>
          <w:rFonts w:ascii="Tahoma" w:hAnsi="Tahoma" w:cs="Tahoma"/>
          <w:sz w:val="20"/>
          <w:szCs w:val="20"/>
        </w:rPr>
        <w:t>e</w:t>
      </w:r>
      <w:r w:rsidRPr="00F77CB7">
        <w:rPr>
          <w:rFonts w:ascii="Tahoma" w:hAnsi="Tahoma" w:cs="Tahoma"/>
          <w:sz w:val="20"/>
          <w:szCs w:val="20"/>
        </w:rPr>
        <w:t>nd-Tontechnik auf. Im Anschluss an die Tour können sich die Besucher den Song per Download oder auf ihrem Panik-Stick mit nach Hause nehmen. </w:t>
      </w:r>
    </w:p>
    <w:p w14:paraId="5FD8FF4A" w14:textId="77777777" w:rsidR="00117E9E" w:rsidRPr="00F77CB7" w:rsidRDefault="00117E9E" w:rsidP="00117E9E">
      <w:pPr>
        <w:rPr>
          <w:rFonts w:ascii="Tahoma" w:hAnsi="Tahoma" w:cs="Tahoma"/>
          <w:sz w:val="20"/>
          <w:szCs w:val="20"/>
        </w:rPr>
      </w:pPr>
      <w:r w:rsidRPr="00F77CB7">
        <w:rPr>
          <w:rFonts w:ascii="Tahoma" w:hAnsi="Tahoma" w:cs="Tahoma"/>
          <w:sz w:val="20"/>
          <w:szCs w:val="20"/>
        </w:rPr>
        <w:t> </w:t>
      </w:r>
    </w:p>
    <w:p w14:paraId="22C6B597" w14:textId="7ADD9402" w:rsidR="00117E9E" w:rsidRPr="00F77CB7" w:rsidRDefault="00117E9E" w:rsidP="00117E9E">
      <w:pPr>
        <w:rPr>
          <w:rFonts w:ascii="Tahoma" w:hAnsi="Tahoma" w:cs="Tahoma"/>
          <w:sz w:val="20"/>
          <w:szCs w:val="20"/>
        </w:rPr>
      </w:pPr>
      <w:r w:rsidRPr="00F77CB7">
        <w:rPr>
          <w:rFonts w:ascii="Tahoma" w:hAnsi="Tahoma" w:cs="Tahoma"/>
          <w:sz w:val="20"/>
          <w:szCs w:val="20"/>
        </w:rPr>
        <w:t>In der Station „Udo und der Osten“ erlebt der Besucher Augmented Reality auf eigens zur Verfügung gestellten Panik-Tablets. Ausgestattet mit Highend-Kopfhörern von Browser &amp; Wilkons geht jeder Besucher auf seine ganz individuelle Udo-Entdeckungsreise und erlebt die Meilensteine der Maueröffnung und Udos Engagement für seine Fans in der ehemaligen DDR. Ein Stück deutsche Zeitgeschichte in digitaler Form.</w:t>
      </w:r>
    </w:p>
    <w:p w14:paraId="3C31376D" w14:textId="77777777" w:rsidR="00117E9E" w:rsidRPr="00F77CB7" w:rsidRDefault="00117E9E" w:rsidP="00117E9E">
      <w:pPr>
        <w:rPr>
          <w:rFonts w:ascii="Tahoma" w:hAnsi="Tahoma" w:cs="Tahoma"/>
          <w:sz w:val="20"/>
          <w:szCs w:val="20"/>
        </w:rPr>
      </w:pPr>
      <w:r w:rsidRPr="00F77CB7">
        <w:rPr>
          <w:rFonts w:ascii="Tahoma" w:hAnsi="Tahoma" w:cs="Tahoma"/>
          <w:sz w:val="20"/>
          <w:szCs w:val="20"/>
        </w:rPr>
        <w:t> </w:t>
      </w:r>
    </w:p>
    <w:p w14:paraId="472814B5" w14:textId="734BF553" w:rsidR="00117E9E" w:rsidRPr="00F77CB7" w:rsidRDefault="00117E9E" w:rsidP="00117E9E">
      <w:pPr>
        <w:rPr>
          <w:rFonts w:ascii="Tahoma" w:hAnsi="Tahoma" w:cs="Tahoma"/>
          <w:sz w:val="20"/>
          <w:szCs w:val="20"/>
        </w:rPr>
      </w:pPr>
      <w:r w:rsidRPr="00F77CB7">
        <w:rPr>
          <w:rFonts w:ascii="Tahoma" w:hAnsi="Tahoma" w:cs="Tahoma"/>
          <w:sz w:val="20"/>
          <w:szCs w:val="20"/>
        </w:rPr>
        <w:t xml:space="preserve">Ein visueller Augenschmaus ist die „Likörelle Bar“ mit mehr als 1.000 von Hand eingefärbten Likörflaschen. Hier ist Mit- und Selbermachen gefragt. An insgesamt vier 65“ Multi-Touchtischen kreiert jeder Gast sein ganz persönliches Likörell </w:t>
      </w:r>
      <w:r w:rsidR="008606E1">
        <w:rPr>
          <w:rFonts w:ascii="Tahoma" w:hAnsi="Tahoma" w:cs="Tahoma"/>
          <w:sz w:val="20"/>
          <w:szCs w:val="20"/>
        </w:rPr>
        <w:t>mit</w:t>
      </w:r>
      <w:r w:rsidR="008606E1" w:rsidRPr="00F77CB7">
        <w:rPr>
          <w:rFonts w:ascii="Tahoma" w:hAnsi="Tahoma" w:cs="Tahoma"/>
          <w:sz w:val="20"/>
          <w:szCs w:val="20"/>
        </w:rPr>
        <w:t xml:space="preserve"> </w:t>
      </w:r>
      <w:r w:rsidRPr="00F77CB7">
        <w:rPr>
          <w:rFonts w:ascii="Tahoma" w:hAnsi="Tahoma" w:cs="Tahoma"/>
          <w:sz w:val="20"/>
          <w:szCs w:val="20"/>
        </w:rPr>
        <w:t>Texten, Farben und einer Auswahl aus zahlreichen Motiven</w:t>
      </w:r>
      <w:r w:rsidR="008606E1">
        <w:rPr>
          <w:rFonts w:ascii="Tahoma" w:hAnsi="Tahoma" w:cs="Tahoma"/>
          <w:sz w:val="20"/>
          <w:szCs w:val="20"/>
        </w:rPr>
        <w:t xml:space="preserve"> – d</w:t>
      </w:r>
      <w:r w:rsidRPr="00F77CB7">
        <w:rPr>
          <w:rFonts w:ascii="Tahoma" w:hAnsi="Tahoma" w:cs="Tahoma"/>
          <w:sz w:val="20"/>
          <w:szCs w:val="20"/>
        </w:rPr>
        <w:t xml:space="preserve">er Meister macht’s vor, die Fans probieren’s aus. Ein 75“ großer Udo-Screen liefert die Hintergrund-Informationen zur Malerei, schließlich ist Lindenberg Deutschlands erfolgreichster </w:t>
      </w:r>
      <w:r w:rsidR="008606E1">
        <w:rPr>
          <w:rFonts w:ascii="Tahoma" w:hAnsi="Tahoma" w:cs="Tahoma"/>
          <w:sz w:val="20"/>
          <w:szCs w:val="20"/>
        </w:rPr>
        <w:t>z</w:t>
      </w:r>
      <w:r w:rsidRPr="00F77CB7">
        <w:rPr>
          <w:rFonts w:ascii="Tahoma" w:hAnsi="Tahoma" w:cs="Tahoma"/>
          <w:sz w:val="20"/>
          <w:szCs w:val="20"/>
        </w:rPr>
        <w:t>eitgenössischer Maler. </w:t>
      </w:r>
    </w:p>
    <w:p w14:paraId="67AF41DD" w14:textId="77777777" w:rsidR="00117E9E" w:rsidRPr="00F77CB7" w:rsidRDefault="00117E9E" w:rsidP="00117E9E">
      <w:pPr>
        <w:rPr>
          <w:rFonts w:ascii="Tahoma" w:hAnsi="Tahoma" w:cs="Tahoma"/>
          <w:sz w:val="20"/>
          <w:szCs w:val="20"/>
        </w:rPr>
      </w:pPr>
      <w:r w:rsidRPr="00F77CB7">
        <w:rPr>
          <w:rFonts w:ascii="Tahoma" w:hAnsi="Tahoma" w:cs="Tahoma"/>
          <w:sz w:val="20"/>
          <w:szCs w:val="20"/>
        </w:rPr>
        <w:t>       </w:t>
      </w:r>
    </w:p>
    <w:p w14:paraId="497E9A85" w14:textId="610400E7" w:rsidR="00117E9E" w:rsidRPr="00F77CB7" w:rsidRDefault="00117E9E" w:rsidP="00117E9E">
      <w:pPr>
        <w:rPr>
          <w:rFonts w:ascii="Tahoma" w:hAnsi="Tahoma" w:cs="Tahoma"/>
          <w:sz w:val="20"/>
          <w:szCs w:val="20"/>
        </w:rPr>
      </w:pPr>
      <w:r w:rsidRPr="00F77CB7">
        <w:rPr>
          <w:rFonts w:ascii="Tahoma" w:hAnsi="Tahoma" w:cs="Tahoma"/>
          <w:sz w:val="20"/>
          <w:szCs w:val="20"/>
        </w:rPr>
        <w:lastRenderedPageBreak/>
        <w:t xml:space="preserve">In der Station „Bunte Republik Deutschland“ beeindruckt eine 17 </w:t>
      </w:r>
      <w:r w:rsidR="008606E1">
        <w:rPr>
          <w:rFonts w:ascii="Tahoma" w:hAnsi="Tahoma" w:cs="Tahoma"/>
          <w:sz w:val="20"/>
          <w:szCs w:val="20"/>
        </w:rPr>
        <w:t xml:space="preserve">m </w:t>
      </w:r>
      <w:r w:rsidRPr="00F77CB7">
        <w:rPr>
          <w:rFonts w:ascii="Tahoma" w:hAnsi="Tahoma" w:cs="Tahoma"/>
          <w:sz w:val="20"/>
          <w:szCs w:val="20"/>
        </w:rPr>
        <w:t>breite 270°-Panoramawand (Eigenkonstruktion), die von sechs NEC Projektoren des Typs PA653UL auf einer Höhe von 2,50</w:t>
      </w:r>
      <w:r w:rsidR="008606E1">
        <w:rPr>
          <w:rFonts w:ascii="Tahoma" w:hAnsi="Tahoma" w:cs="Tahoma"/>
          <w:sz w:val="20"/>
          <w:szCs w:val="20"/>
        </w:rPr>
        <w:t xml:space="preserve"> </w:t>
      </w:r>
      <w:r w:rsidRPr="00F77CB7">
        <w:rPr>
          <w:rFonts w:ascii="Tahoma" w:hAnsi="Tahoma" w:cs="Tahoma"/>
          <w:sz w:val="20"/>
          <w:szCs w:val="20"/>
        </w:rPr>
        <w:t>m bespielt wird. Dabei setzen die Macher einen leistungsstarken Mediaplayer mit 6 Mini-Displayport-Ausgängen und einer Auflösung von 4096 x 2160 pro Ausgang ein. Inhaltlich ein „Feuerwerk“ an Udo</w:t>
      </w:r>
      <w:r w:rsidR="008606E1">
        <w:rPr>
          <w:rFonts w:ascii="Tahoma" w:hAnsi="Tahoma" w:cs="Tahoma"/>
          <w:sz w:val="20"/>
          <w:szCs w:val="20"/>
        </w:rPr>
        <w:t>-</w:t>
      </w:r>
      <w:r w:rsidRPr="00F77CB7">
        <w:rPr>
          <w:rFonts w:ascii="Tahoma" w:hAnsi="Tahoma" w:cs="Tahoma"/>
          <w:sz w:val="20"/>
          <w:szCs w:val="20"/>
        </w:rPr>
        <w:t>Statements</w:t>
      </w:r>
      <w:r w:rsidR="008606E1">
        <w:rPr>
          <w:rFonts w:ascii="Tahoma" w:hAnsi="Tahoma" w:cs="Tahoma"/>
          <w:sz w:val="20"/>
          <w:szCs w:val="20"/>
        </w:rPr>
        <w:t xml:space="preserve"> und</w:t>
      </w:r>
      <w:r w:rsidRPr="00F77CB7">
        <w:rPr>
          <w:rFonts w:ascii="Tahoma" w:hAnsi="Tahoma" w:cs="Tahoma"/>
          <w:sz w:val="20"/>
          <w:szCs w:val="20"/>
        </w:rPr>
        <w:t xml:space="preserve"> Auftritten rund um sein politisch-kulturelles Engagement </w:t>
      </w:r>
      <w:r w:rsidR="007402FC" w:rsidRPr="00F77CB7">
        <w:rPr>
          <w:rFonts w:ascii="Tahoma" w:hAnsi="Tahoma" w:cs="Tahoma"/>
          <w:sz w:val="20"/>
          <w:szCs w:val="20"/>
        </w:rPr>
        <w:t>gegen rechts</w:t>
      </w:r>
      <w:r w:rsidRPr="00F77CB7">
        <w:rPr>
          <w:rFonts w:ascii="Tahoma" w:hAnsi="Tahoma" w:cs="Tahoma"/>
          <w:sz w:val="20"/>
          <w:szCs w:val="20"/>
        </w:rPr>
        <w:t xml:space="preserve"> oder für Minderheiten. „Unterhaltung mit Haltung“: Udo Lindenberg macht sich stark und geht unter die Haut.</w:t>
      </w:r>
    </w:p>
    <w:p w14:paraId="18FAB4FD" w14:textId="77777777" w:rsidR="00117E9E" w:rsidRPr="00F77CB7" w:rsidRDefault="00117E9E" w:rsidP="00117E9E">
      <w:pPr>
        <w:rPr>
          <w:rFonts w:ascii="Tahoma" w:hAnsi="Tahoma" w:cs="Tahoma"/>
          <w:sz w:val="20"/>
          <w:szCs w:val="20"/>
        </w:rPr>
      </w:pPr>
    </w:p>
    <w:p w14:paraId="64FE0B20" w14:textId="732C996B" w:rsidR="00117E9E" w:rsidRPr="00F77CB7" w:rsidRDefault="00117E9E" w:rsidP="00117E9E">
      <w:pPr>
        <w:rPr>
          <w:rFonts w:ascii="Tahoma" w:hAnsi="Tahoma" w:cs="Tahoma"/>
          <w:sz w:val="20"/>
          <w:szCs w:val="20"/>
        </w:rPr>
      </w:pPr>
      <w:r w:rsidRPr="00F77CB7">
        <w:rPr>
          <w:rFonts w:ascii="Tahoma" w:hAnsi="Tahoma" w:cs="Tahoma"/>
          <w:sz w:val="20"/>
          <w:szCs w:val="20"/>
        </w:rPr>
        <w:t>Den Abschluss bildet eine exklusive Virtual</w:t>
      </w:r>
      <w:r w:rsidR="008606E1">
        <w:rPr>
          <w:rFonts w:ascii="Tahoma" w:hAnsi="Tahoma" w:cs="Tahoma"/>
          <w:sz w:val="20"/>
          <w:szCs w:val="20"/>
        </w:rPr>
        <w:t>-</w:t>
      </w:r>
      <w:r w:rsidRPr="00F77CB7">
        <w:rPr>
          <w:rFonts w:ascii="Tahoma" w:hAnsi="Tahoma" w:cs="Tahoma"/>
          <w:sz w:val="20"/>
          <w:szCs w:val="20"/>
        </w:rPr>
        <w:t xml:space="preserve">Reality-Erfahrung. Die Besucher teilen mit Udo ein einmaliges Erlebnis und stehen gemeinsam mit </w:t>
      </w:r>
      <w:r w:rsidR="008606E1">
        <w:rPr>
          <w:rFonts w:ascii="Tahoma" w:hAnsi="Tahoma" w:cs="Tahoma"/>
          <w:sz w:val="20"/>
          <w:szCs w:val="20"/>
        </w:rPr>
        <w:t>ihm</w:t>
      </w:r>
      <w:r w:rsidR="008606E1" w:rsidRPr="00F77CB7">
        <w:rPr>
          <w:rFonts w:ascii="Tahoma" w:hAnsi="Tahoma" w:cs="Tahoma"/>
          <w:sz w:val="20"/>
          <w:szCs w:val="20"/>
        </w:rPr>
        <w:t xml:space="preserve"> </w:t>
      </w:r>
      <w:r w:rsidRPr="00F77CB7">
        <w:rPr>
          <w:rFonts w:ascii="Tahoma" w:hAnsi="Tahoma" w:cs="Tahoma"/>
          <w:sz w:val="20"/>
          <w:szCs w:val="20"/>
        </w:rPr>
        <w:t>und seinem Panik-Orchester auf der Konzert-Bühne vor 22.000 Zuschauern und schmettern seine Hymne an Hamburg „Reeperbahn. Eigenentwickelte Sitzschalen mit VR-Brillen nehmen die Besucher mit auf eine einzigartige Virtual</w:t>
      </w:r>
      <w:r w:rsidR="008606E1">
        <w:rPr>
          <w:rFonts w:ascii="Tahoma" w:hAnsi="Tahoma" w:cs="Tahoma"/>
          <w:sz w:val="20"/>
          <w:szCs w:val="20"/>
        </w:rPr>
        <w:t>-</w:t>
      </w:r>
      <w:r w:rsidRPr="00F77CB7">
        <w:rPr>
          <w:rFonts w:ascii="Tahoma" w:hAnsi="Tahoma" w:cs="Tahoma"/>
          <w:sz w:val="20"/>
          <w:szCs w:val="20"/>
        </w:rPr>
        <w:t>Reality-Reise</w:t>
      </w:r>
      <w:r w:rsidR="008606E1">
        <w:rPr>
          <w:rFonts w:ascii="Tahoma" w:hAnsi="Tahoma" w:cs="Tahoma"/>
          <w:sz w:val="20"/>
          <w:szCs w:val="20"/>
        </w:rPr>
        <w:t xml:space="preserve">, </w:t>
      </w:r>
      <w:r w:rsidRPr="00F77CB7">
        <w:rPr>
          <w:rFonts w:ascii="Tahoma" w:hAnsi="Tahoma" w:cs="Tahoma"/>
          <w:sz w:val="20"/>
          <w:szCs w:val="20"/>
        </w:rPr>
        <w:t>Induktions-Elemente versorgen die kabellosen VR-Brillen mit Strom.</w:t>
      </w:r>
    </w:p>
    <w:p w14:paraId="00FDB3D4" w14:textId="77777777" w:rsidR="00117E9E" w:rsidRPr="00F77CB7" w:rsidRDefault="00117E9E" w:rsidP="00117E9E">
      <w:pPr>
        <w:rPr>
          <w:rFonts w:ascii="Tahoma" w:hAnsi="Tahoma" w:cs="Tahoma"/>
          <w:sz w:val="20"/>
          <w:szCs w:val="20"/>
        </w:rPr>
      </w:pPr>
      <w:r w:rsidRPr="00F77CB7">
        <w:rPr>
          <w:rFonts w:ascii="Tahoma" w:hAnsi="Tahoma" w:cs="Tahoma"/>
          <w:sz w:val="20"/>
          <w:szCs w:val="20"/>
        </w:rPr>
        <w:t> </w:t>
      </w:r>
    </w:p>
    <w:p w14:paraId="1FE88065" w14:textId="77777777" w:rsidR="00117E9E" w:rsidRPr="00F77CB7" w:rsidRDefault="00117E9E" w:rsidP="00117E9E">
      <w:pPr>
        <w:rPr>
          <w:rFonts w:ascii="Tahoma" w:hAnsi="Tahoma" w:cs="Tahoma"/>
          <w:sz w:val="20"/>
          <w:szCs w:val="20"/>
        </w:rPr>
      </w:pPr>
      <w:r w:rsidRPr="00F77CB7">
        <w:rPr>
          <w:rFonts w:ascii="Tahoma" w:hAnsi="Tahoma" w:cs="Tahoma"/>
          <w:sz w:val="20"/>
          <w:szCs w:val="20"/>
        </w:rPr>
        <w:t>Im Merchandise-Shop bleibt kein Wunsch offen. Zudem erhalten die Besucher hier an drei 43“ Multitouch-Screens ihre zuvor aufgenommenen Musikvideos zum Herunterladen.</w:t>
      </w:r>
    </w:p>
    <w:p w14:paraId="359254E5" w14:textId="77777777" w:rsidR="00117E9E" w:rsidRPr="00F77CB7" w:rsidRDefault="00117E9E" w:rsidP="00117E9E">
      <w:pPr>
        <w:rPr>
          <w:rFonts w:ascii="Tahoma" w:hAnsi="Tahoma" w:cs="Tahoma"/>
          <w:sz w:val="20"/>
          <w:szCs w:val="20"/>
        </w:rPr>
      </w:pPr>
    </w:p>
    <w:p w14:paraId="49CFAEFE" w14:textId="77777777" w:rsidR="00117E9E" w:rsidRPr="00F77CB7" w:rsidRDefault="00117E9E" w:rsidP="00117E9E">
      <w:pPr>
        <w:rPr>
          <w:rFonts w:ascii="Tahoma" w:hAnsi="Tahoma" w:cs="Tahoma"/>
          <w:b/>
          <w:sz w:val="20"/>
          <w:szCs w:val="20"/>
        </w:rPr>
      </w:pPr>
      <w:r w:rsidRPr="00F77CB7">
        <w:rPr>
          <w:rFonts w:ascii="Tahoma" w:hAnsi="Tahoma" w:cs="Tahoma"/>
          <w:b/>
          <w:sz w:val="20"/>
          <w:szCs w:val="20"/>
        </w:rPr>
        <w:t>Über die PANIK CITY (</w:t>
      </w:r>
      <w:hyperlink r:id="rId12" w:tgtFrame="_blank" w:history="1">
        <w:r w:rsidRPr="00F77CB7">
          <w:rPr>
            <w:rStyle w:val="Hyperlink"/>
            <w:rFonts w:ascii="Tahoma" w:hAnsi="Tahoma" w:cs="Tahoma"/>
            <w:b/>
            <w:sz w:val="20"/>
            <w:szCs w:val="20"/>
          </w:rPr>
          <w:t>www.panikcity.de</w:t>
        </w:r>
      </w:hyperlink>
      <w:r w:rsidRPr="00F77CB7">
        <w:rPr>
          <w:rFonts w:ascii="Tahoma" w:hAnsi="Tahoma" w:cs="Tahoma"/>
          <w:b/>
          <w:sz w:val="20"/>
          <w:szCs w:val="20"/>
        </w:rPr>
        <w:t>):</w:t>
      </w:r>
    </w:p>
    <w:p w14:paraId="3F7927AE" w14:textId="77777777" w:rsidR="00117E9E" w:rsidRPr="00F77CB7" w:rsidRDefault="00117E9E" w:rsidP="00117E9E">
      <w:pPr>
        <w:rPr>
          <w:rFonts w:ascii="Tahoma" w:hAnsi="Tahoma" w:cs="Tahoma"/>
          <w:sz w:val="20"/>
          <w:szCs w:val="20"/>
        </w:rPr>
      </w:pPr>
    </w:p>
    <w:p w14:paraId="25F41D26" w14:textId="77777777" w:rsidR="00117E9E" w:rsidRPr="00F77CB7" w:rsidRDefault="00117E9E" w:rsidP="00117E9E">
      <w:pPr>
        <w:rPr>
          <w:rFonts w:ascii="Tahoma" w:hAnsi="Tahoma" w:cs="Tahoma"/>
          <w:sz w:val="20"/>
          <w:szCs w:val="20"/>
        </w:rPr>
      </w:pPr>
      <w:r w:rsidRPr="00F77CB7">
        <w:rPr>
          <w:rFonts w:ascii="Tahoma" w:hAnsi="Tahoma" w:cs="Tahoma"/>
          <w:sz w:val="20"/>
          <w:szCs w:val="20"/>
        </w:rPr>
        <w:t>Auf einer Fläche von etwa 700 Quadratmetern ist die multimediale Erlebniswelt PANIK CITY – DIE UDO LINDENBERG EXPERIENCE auf Hamburgs Reeperbahn zu Hause. Das innovative Technik-, Kunst- und Kultur-Projekt zeichnet das musikalische und politische Wirken des Ausnahmekünstlers Udo Lindenberg nach und macht es mittels technischer Innovationen wie Virtual Reality und 360°-Videos erlebbar. Geschäftsführer sind Corny Littmann, Axel Strehlitz, Volker Filipp und Damian Rodgett. </w:t>
      </w:r>
    </w:p>
    <w:p w14:paraId="210EF39A" w14:textId="77777777" w:rsidR="00117E9E" w:rsidRPr="00F77CB7" w:rsidRDefault="00117E9E" w:rsidP="00117E9E">
      <w:pPr>
        <w:rPr>
          <w:rFonts w:ascii="Tahoma" w:hAnsi="Tahoma" w:cs="Tahoma"/>
          <w:sz w:val="20"/>
          <w:szCs w:val="20"/>
        </w:rPr>
      </w:pPr>
    </w:p>
    <w:p w14:paraId="55A428A5" w14:textId="77777777" w:rsidR="007402FC" w:rsidRPr="00F77CB7" w:rsidRDefault="00117E9E" w:rsidP="00117E9E">
      <w:pPr>
        <w:rPr>
          <w:rFonts w:ascii="Tahoma" w:hAnsi="Tahoma" w:cs="Tahoma"/>
          <w:sz w:val="20"/>
          <w:szCs w:val="20"/>
        </w:rPr>
      </w:pPr>
      <w:r w:rsidRPr="00F77CB7">
        <w:rPr>
          <w:rFonts w:ascii="Tahoma" w:hAnsi="Tahoma" w:cs="Tahoma"/>
          <w:sz w:val="20"/>
          <w:szCs w:val="20"/>
        </w:rPr>
        <w:t xml:space="preserve">Bildmaterial stellen wir gerne zur Verfügung. </w:t>
      </w:r>
    </w:p>
    <w:p w14:paraId="15B829A5" w14:textId="77777777" w:rsidR="00117E9E" w:rsidRPr="00F77CB7" w:rsidRDefault="00117E9E" w:rsidP="00117E9E">
      <w:pPr>
        <w:rPr>
          <w:rFonts w:ascii="Tahoma" w:hAnsi="Tahoma" w:cs="Tahoma"/>
          <w:sz w:val="20"/>
          <w:szCs w:val="20"/>
        </w:rPr>
      </w:pPr>
      <w:r w:rsidRPr="00F77CB7">
        <w:rPr>
          <w:rFonts w:ascii="Tahoma" w:hAnsi="Tahoma" w:cs="Tahoma"/>
          <w:sz w:val="20"/>
          <w:szCs w:val="20"/>
        </w:rPr>
        <w:t>Copyright © Tine Acke/ Panik City</w:t>
      </w:r>
    </w:p>
    <w:p w14:paraId="55226167" w14:textId="77777777" w:rsidR="00117E9E" w:rsidRPr="00F77CB7" w:rsidRDefault="00117E9E" w:rsidP="00117E9E">
      <w:pPr>
        <w:rPr>
          <w:rFonts w:ascii="Tahoma" w:hAnsi="Tahoma" w:cs="Tahoma"/>
          <w:sz w:val="20"/>
          <w:szCs w:val="20"/>
        </w:rPr>
      </w:pPr>
      <w:r w:rsidRPr="00F77CB7">
        <w:rPr>
          <w:rFonts w:ascii="Tahoma" w:hAnsi="Tahoma" w:cs="Tahoma"/>
          <w:sz w:val="20"/>
          <w:szCs w:val="20"/>
        </w:rPr>
        <w:t>Nutzung honorarfrei bei redaktioneller Verwendung in Bezug auf PANIK CITY.</w:t>
      </w:r>
    </w:p>
    <w:p w14:paraId="22FF8AAE" w14:textId="77777777" w:rsidR="00117E9E" w:rsidRPr="00F77CB7" w:rsidRDefault="00117E9E" w:rsidP="00117E9E">
      <w:pPr>
        <w:rPr>
          <w:rFonts w:ascii="Tahoma" w:hAnsi="Tahoma" w:cs="Tahoma"/>
          <w:sz w:val="20"/>
          <w:szCs w:val="20"/>
        </w:rPr>
      </w:pPr>
    </w:p>
    <w:p w14:paraId="4077FC05" w14:textId="77777777" w:rsidR="00117E9E" w:rsidRPr="00F77CB7" w:rsidRDefault="00117E9E" w:rsidP="00117E9E">
      <w:pPr>
        <w:rPr>
          <w:rFonts w:ascii="Tahoma" w:hAnsi="Tahoma" w:cs="Tahoma"/>
          <w:sz w:val="20"/>
          <w:szCs w:val="20"/>
        </w:rPr>
      </w:pPr>
      <w:r w:rsidRPr="00F77CB7">
        <w:rPr>
          <w:rFonts w:ascii="Tahoma" w:hAnsi="Tahoma" w:cs="Tahoma"/>
          <w:sz w:val="20"/>
          <w:szCs w:val="20"/>
        </w:rPr>
        <w:t xml:space="preserve">Tickets gibt es auf </w:t>
      </w:r>
      <w:hyperlink r:id="rId13" w:tgtFrame="_blank" w:history="1">
        <w:r w:rsidRPr="00F77CB7">
          <w:rPr>
            <w:rStyle w:val="Hyperlink"/>
            <w:rFonts w:ascii="Tahoma" w:hAnsi="Tahoma" w:cs="Tahoma"/>
            <w:sz w:val="20"/>
            <w:szCs w:val="20"/>
          </w:rPr>
          <w:t>www.tickets.panikcity.de</w:t>
        </w:r>
      </w:hyperlink>
    </w:p>
    <w:p w14:paraId="560C183E" w14:textId="19EB69A1" w:rsidR="00117E9E" w:rsidRPr="00F77CB7" w:rsidRDefault="0010573D" w:rsidP="00117E9E">
      <w:pPr>
        <w:rPr>
          <w:rFonts w:ascii="Tahoma" w:hAnsi="Tahoma" w:cs="Tahoma"/>
          <w:sz w:val="20"/>
          <w:szCs w:val="20"/>
        </w:rPr>
      </w:pPr>
      <w:r w:rsidRPr="00F77CB7">
        <w:rPr>
          <w:rFonts w:ascii="Tahoma" w:hAnsi="Tahoma" w:cs="Tahoma"/>
          <w:sz w:val="20"/>
          <w:szCs w:val="20"/>
        </w:rPr>
        <w:t xml:space="preserve">Die </w:t>
      </w:r>
      <w:r w:rsidR="00117E9E" w:rsidRPr="00F77CB7">
        <w:rPr>
          <w:rFonts w:ascii="Tahoma" w:hAnsi="Tahoma" w:cs="Tahoma"/>
          <w:sz w:val="20"/>
          <w:szCs w:val="20"/>
        </w:rPr>
        <w:t xml:space="preserve">Eintrittspreise </w:t>
      </w:r>
      <w:r w:rsidRPr="00F77CB7">
        <w:rPr>
          <w:rFonts w:ascii="Tahoma" w:hAnsi="Tahoma" w:cs="Tahoma"/>
          <w:sz w:val="20"/>
          <w:szCs w:val="20"/>
        </w:rPr>
        <w:t>gibt es aktuell als Eröffnungsangebot w</w:t>
      </w:r>
      <w:r w:rsidR="00117E9E" w:rsidRPr="00F77CB7">
        <w:rPr>
          <w:rFonts w:ascii="Tahoma" w:hAnsi="Tahoma" w:cs="Tahoma"/>
          <w:sz w:val="20"/>
          <w:szCs w:val="20"/>
        </w:rPr>
        <w:t xml:space="preserve">ochentags </w:t>
      </w:r>
      <w:r w:rsidR="00286D39">
        <w:rPr>
          <w:rFonts w:ascii="Tahoma" w:hAnsi="Tahoma" w:cs="Tahoma"/>
          <w:sz w:val="20"/>
          <w:szCs w:val="20"/>
        </w:rPr>
        <w:t>ab 18,</w:t>
      </w:r>
      <w:r w:rsidRPr="00F77CB7">
        <w:rPr>
          <w:rFonts w:ascii="Tahoma" w:hAnsi="Tahoma" w:cs="Tahoma"/>
          <w:sz w:val="20"/>
          <w:szCs w:val="20"/>
        </w:rPr>
        <w:t xml:space="preserve">50 € pro Person und am </w:t>
      </w:r>
      <w:r w:rsidR="00117E9E" w:rsidRPr="00F77CB7">
        <w:rPr>
          <w:rFonts w:ascii="Tahoma" w:hAnsi="Tahoma" w:cs="Tahoma"/>
          <w:sz w:val="20"/>
          <w:szCs w:val="20"/>
        </w:rPr>
        <w:t>Wochenende</w:t>
      </w:r>
      <w:r w:rsidRPr="00F77CB7">
        <w:rPr>
          <w:rFonts w:ascii="Tahoma" w:hAnsi="Tahoma" w:cs="Tahoma"/>
          <w:sz w:val="20"/>
          <w:szCs w:val="20"/>
        </w:rPr>
        <w:t xml:space="preserve"> ab</w:t>
      </w:r>
      <w:r w:rsidR="00286D39">
        <w:rPr>
          <w:rFonts w:ascii="Tahoma" w:hAnsi="Tahoma" w:cs="Tahoma"/>
          <w:sz w:val="20"/>
          <w:szCs w:val="20"/>
        </w:rPr>
        <w:t xml:space="preserve"> 29,</w:t>
      </w:r>
      <w:bookmarkStart w:id="0" w:name="_GoBack"/>
      <w:bookmarkEnd w:id="0"/>
      <w:r w:rsidR="00117E9E" w:rsidRPr="00F77CB7">
        <w:rPr>
          <w:rFonts w:ascii="Tahoma" w:hAnsi="Tahoma" w:cs="Tahoma"/>
          <w:sz w:val="20"/>
          <w:szCs w:val="20"/>
        </w:rPr>
        <w:t>50</w:t>
      </w:r>
      <w:r w:rsidRPr="00F77CB7">
        <w:rPr>
          <w:rFonts w:ascii="Tahoma" w:hAnsi="Tahoma" w:cs="Tahoma"/>
          <w:sz w:val="20"/>
          <w:szCs w:val="20"/>
        </w:rPr>
        <w:t>€ pro Person.</w:t>
      </w:r>
    </w:p>
    <w:p w14:paraId="290AE6DB" w14:textId="77777777" w:rsidR="00117E9E" w:rsidRPr="00F77CB7" w:rsidRDefault="00117E9E" w:rsidP="00117E9E">
      <w:pPr>
        <w:rPr>
          <w:rFonts w:ascii="Tahoma" w:hAnsi="Tahoma" w:cs="Tahoma"/>
          <w:sz w:val="20"/>
          <w:szCs w:val="20"/>
        </w:rPr>
      </w:pPr>
      <w:r w:rsidRPr="00F77CB7">
        <w:rPr>
          <w:rFonts w:ascii="Tahoma" w:hAnsi="Tahoma" w:cs="Tahoma"/>
          <w:sz w:val="20"/>
          <w:szCs w:val="20"/>
        </w:rPr>
        <w:t> </w:t>
      </w:r>
    </w:p>
    <w:p w14:paraId="22471B5A" w14:textId="77777777" w:rsidR="00117E9E" w:rsidRPr="00F77CB7" w:rsidRDefault="00117E9E" w:rsidP="00117E9E">
      <w:pPr>
        <w:rPr>
          <w:rFonts w:ascii="Tahoma" w:hAnsi="Tahoma" w:cs="Tahoma"/>
          <w:b/>
          <w:sz w:val="20"/>
          <w:szCs w:val="20"/>
        </w:rPr>
      </w:pPr>
      <w:r w:rsidRPr="00F77CB7">
        <w:rPr>
          <w:rFonts w:ascii="Tahoma" w:hAnsi="Tahoma" w:cs="Tahoma"/>
          <w:b/>
          <w:sz w:val="20"/>
          <w:szCs w:val="20"/>
        </w:rPr>
        <w:t>Pressekontakt:</w:t>
      </w:r>
    </w:p>
    <w:p w14:paraId="1CF12397" w14:textId="77777777" w:rsidR="00117E9E" w:rsidRPr="00F77CB7" w:rsidRDefault="00117E9E" w:rsidP="00117E9E">
      <w:pPr>
        <w:rPr>
          <w:rFonts w:ascii="Tahoma" w:hAnsi="Tahoma" w:cs="Tahoma"/>
          <w:sz w:val="20"/>
          <w:szCs w:val="20"/>
        </w:rPr>
      </w:pPr>
    </w:p>
    <w:p w14:paraId="69EF0DCD" w14:textId="77777777" w:rsidR="00117E9E" w:rsidRPr="00F77CB7" w:rsidRDefault="00117E9E" w:rsidP="00117E9E">
      <w:pPr>
        <w:rPr>
          <w:rFonts w:ascii="Tahoma" w:hAnsi="Tahoma" w:cs="Tahoma"/>
          <w:sz w:val="20"/>
          <w:szCs w:val="20"/>
        </w:rPr>
      </w:pPr>
      <w:r w:rsidRPr="00F77CB7">
        <w:rPr>
          <w:rFonts w:ascii="Tahoma" w:hAnsi="Tahoma" w:cs="Tahoma"/>
          <w:sz w:val="20"/>
          <w:szCs w:val="20"/>
        </w:rPr>
        <w:t>Panik City Betriebs GmbH</w:t>
      </w:r>
    </w:p>
    <w:p w14:paraId="12F16949" w14:textId="77777777" w:rsidR="00117E9E" w:rsidRPr="00F77CB7" w:rsidRDefault="00117E9E" w:rsidP="00117E9E">
      <w:pPr>
        <w:rPr>
          <w:rFonts w:ascii="Tahoma" w:hAnsi="Tahoma" w:cs="Tahoma"/>
          <w:sz w:val="20"/>
          <w:szCs w:val="20"/>
        </w:rPr>
      </w:pPr>
      <w:r w:rsidRPr="00F77CB7">
        <w:rPr>
          <w:rFonts w:ascii="Tahoma" w:hAnsi="Tahoma" w:cs="Tahoma"/>
          <w:sz w:val="20"/>
          <w:szCs w:val="20"/>
        </w:rPr>
        <w:t xml:space="preserve">Petra Roitsch </w:t>
      </w:r>
    </w:p>
    <w:p w14:paraId="5260DA01" w14:textId="77777777" w:rsidR="00117E9E" w:rsidRPr="00286D39" w:rsidRDefault="00117E9E" w:rsidP="00117E9E">
      <w:pPr>
        <w:rPr>
          <w:rFonts w:ascii="Tahoma" w:hAnsi="Tahoma" w:cs="Tahoma"/>
          <w:sz w:val="20"/>
          <w:szCs w:val="20"/>
          <w:lang w:val="en-US"/>
        </w:rPr>
      </w:pPr>
      <w:r w:rsidRPr="00286D39">
        <w:rPr>
          <w:rFonts w:ascii="Tahoma" w:hAnsi="Tahoma" w:cs="Tahoma"/>
          <w:sz w:val="20"/>
          <w:szCs w:val="20"/>
          <w:lang w:val="en-US"/>
        </w:rPr>
        <w:t>Telefon: 040 – 3085 6700</w:t>
      </w:r>
    </w:p>
    <w:p w14:paraId="689832F3" w14:textId="77777777" w:rsidR="00117E9E" w:rsidRPr="00286D39" w:rsidRDefault="00117E9E" w:rsidP="00117E9E">
      <w:pPr>
        <w:rPr>
          <w:rFonts w:ascii="Tahoma" w:hAnsi="Tahoma" w:cs="Tahoma"/>
          <w:sz w:val="20"/>
          <w:szCs w:val="20"/>
          <w:lang w:val="en-US"/>
        </w:rPr>
      </w:pPr>
      <w:r w:rsidRPr="00286D39">
        <w:rPr>
          <w:rFonts w:ascii="Tahoma" w:hAnsi="Tahoma" w:cs="Tahoma"/>
          <w:sz w:val="20"/>
          <w:szCs w:val="20"/>
          <w:lang w:val="en-US"/>
        </w:rPr>
        <w:t xml:space="preserve">Email: </w:t>
      </w:r>
      <w:hyperlink r:id="rId14" w:tgtFrame="_blank" w:history="1">
        <w:r w:rsidRPr="00286D39">
          <w:rPr>
            <w:rStyle w:val="Hyperlink"/>
            <w:rFonts w:ascii="Tahoma" w:hAnsi="Tahoma" w:cs="Tahoma"/>
            <w:sz w:val="20"/>
            <w:szCs w:val="20"/>
            <w:lang w:val="en-US"/>
          </w:rPr>
          <w:t>presse@panikcity.de</w:t>
        </w:r>
      </w:hyperlink>
      <w:r w:rsidRPr="00286D39">
        <w:rPr>
          <w:rFonts w:ascii="Tahoma" w:hAnsi="Tahoma" w:cs="Tahoma"/>
          <w:sz w:val="20"/>
          <w:szCs w:val="20"/>
          <w:lang w:val="en-US"/>
        </w:rPr>
        <w:t> </w:t>
      </w:r>
    </w:p>
    <w:p w14:paraId="31E78545" w14:textId="77777777" w:rsidR="00117E9E" w:rsidRPr="00286D39" w:rsidRDefault="00117E9E" w:rsidP="00117E9E">
      <w:pPr>
        <w:rPr>
          <w:rFonts w:ascii="Tahoma" w:hAnsi="Tahoma" w:cs="Tahoma"/>
          <w:sz w:val="20"/>
          <w:szCs w:val="20"/>
          <w:lang w:val="en-US"/>
        </w:rPr>
      </w:pPr>
    </w:p>
    <w:p w14:paraId="19F07E9C" w14:textId="77777777" w:rsidR="00117E9E" w:rsidRPr="00286D39" w:rsidRDefault="00843E2F" w:rsidP="00117E9E">
      <w:pPr>
        <w:rPr>
          <w:rFonts w:ascii="Tahoma" w:hAnsi="Tahoma" w:cs="Tahoma"/>
          <w:sz w:val="20"/>
          <w:szCs w:val="20"/>
          <w:lang w:val="en-US"/>
        </w:rPr>
      </w:pPr>
      <w:r w:rsidRPr="00286D39">
        <w:rPr>
          <w:rFonts w:ascii="Tahoma" w:hAnsi="Tahoma" w:cs="Tahoma"/>
          <w:sz w:val="20"/>
          <w:szCs w:val="20"/>
          <w:lang w:val="en-US"/>
        </w:rPr>
        <w:t>LANZ UNLIMITED COMMUNICATIONS</w:t>
      </w:r>
    </w:p>
    <w:p w14:paraId="3A35F8A5" w14:textId="77777777" w:rsidR="00117E9E" w:rsidRPr="00F77CB7" w:rsidRDefault="00117E9E" w:rsidP="00117E9E">
      <w:pPr>
        <w:rPr>
          <w:rFonts w:ascii="Tahoma" w:hAnsi="Tahoma" w:cs="Tahoma"/>
          <w:sz w:val="20"/>
          <w:szCs w:val="20"/>
        </w:rPr>
      </w:pPr>
      <w:r w:rsidRPr="00F77CB7">
        <w:rPr>
          <w:rFonts w:ascii="Tahoma" w:hAnsi="Tahoma" w:cs="Tahoma"/>
          <w:sz w:val="20"/>
          <w:szCs w:val="20"/>
        </w:rPr>
        <w:t>Peter Lanz</w:t>
      </w:r>
    </w:p>
    <w:p w14:paraId="4390A0D7" w14:textId="77777777" w:rsidR="000C15CC" w:rsidRPr="00F77CB7" w:rsidRDefault="00117E9E" w:rsidP="00117E9E">
      <w:pPr>
        <w:rPr>
          <w:rFonts w:ascii="Tahoma" w:hAnsi="Tahoma" w:cs="Tahoma"/>
          <w:sz w:val="20"/>
          <w:szCs w:val="20"/>
        </w:rPr>
      </w:pPr>
      <w:r w:rsidRPr="00F77CB7">
        <w:rPr>
          <w:rFonts w:ascii="Tahoma" w:hAnsi="Tahoma" w:cs="Tahoma"/>
          <w:sz w:val="20"/>
          <w:szCs w:val="20"/>
        </w:rPr>
        <w:t xml:space="preserve">Email: </w:t>
      </w:r>
      <w:hyperlink r:id="rId15" w:tgtFrame="_blank" w:history="1">
        <w:r w:rsidRPr="00F77CB7">
          <w:rPr>
            <w:rStyle w:val="Hyperlink"/>
            <w:rFonts w:ascii="Tahoma" w:hAnsi="Tahoma" w:cs="Tahoma"/>
            <w:sz w:val="20"/>
            <w:szCs w:val="20"/>
          </w:rPr>
          <w:t>com@lanz-unlimited.de</w:t>
        </w:r>
      </w:hyperlink>
      <w:r w:rsidRPr="00F77CB7">
        <w:rPr>
          <w:rFonts w:ascii="Tahoma" w:hAnsi="Tahoma" w:cs="Tahoma"/>
          <w:sz w:val="20"/>
          <w:szCs w:val="20"/>
        </w:rPr>
        <w:t xml:space="preserve"> </w:t>
      </w:r>
    </w:p>
    <w:sectPr w:rsidR="000C15CC" w:rsidRPr="00F77CB7">
      <w:headerReference w:type="default" r:id="rId16"/>
      <w:footerReference w:type="default" r:id="rId17"/>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4F9D5" w14:textId="77777777" w:rsidR="00036745" w:rsidRDefault="00036745">
      <w:r>
        <w:separator/>
      </w:r>
    </w:p>
  </w:endnote>
  <w:endnote w:type="continuationSeparator" w:id="0">
    <w:p w14:paraId="4C36EEFC" w14:textId="77777777" w:rsidR="00036745" w:rsidRDefault="0003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24AB" w14:textId="77777777" w:rsidR="00B90F2A" w:rsidRDefault="00B90F2A">
    <w:pPr>
      <w:pStyle w:val="Fuzeile"/>
      <w:jc w:val="center"/>
      <w:rPr>
        <w:rFonts w:ascii="Tahoma" w:hAnsi="Tahoma"/>
        <w:sz w:val="16"/>
        <w:szCs w:val="16"/>
      </w:rPr>
    </w:pPr>
  </w:p>
  <w:p w14:paraId="1B4E9CA6" w14:textId="77777777" w:rsidR="00B90F2A" w:rsidRDefault="00603A6D">
    <w:pPr>
      <w:pStyle w:val="Fuzeile"/>
      <w:jc w:val="center"/>
      <w:rPr>
        <w:rFonts w:ascii="Tahoma" w:hAnsi="Tahoma"/>
        <w:sz w:val="16"/>
        <w:szCs w:val="16"/>
      </w:rPr>
    </w:pPr>
    <w:r>
      <w:rPr>
        <w:rFonts w:ascii="Tahoma" w:hAnsi="Tahoma"/>
        <w:sz w:val="16"/>
        <w:szCs w:val="16"/>
      </w:rPr>
      <w:t xml:space="preserve">Panik City Betriebs GmbH, c/o Klubhaus St. Pauli 4. OG, Spielbudenplatz </w:t>
    </w:r>
    <w:r w:rsidR="00876C47">
      <w:rPr>
        <w:rFonts w:ascii="Tahoma" w:hAnsi="Tahoma"/>
        <w:sz w:val="16"/>
        <w:szCs w:val="16"/>
      </w:rPr>
      <w:t>21-</w:t>
    </w:r>
    <w:r>
      <w:rPr>
        <w:rFonts w:ascii="Tahoma" w:hAnsi="Tahoma"/>
        <w:sz w:val="16"/>
        <w:szCs w:val="16"/>
      </w:rPr>
      <w:t>22, 20359 Hamburg</w:t>
    </w:r>
  </w:p>
  <w:p w14:paraId="4DCD9926" w14:textId="7C2F310A" w:rsidR="00B90F2A" w:rsidRDefault="00603A6D" w:rsidP="00286D39">
    <w:pPr>
      <w:jc w:val="center"/>
      <w:rPr>
        <w:rFonts w:ascii="Tahoma" w:hAnsi="Tahoma"/>
        <w:sz w:val="16"/>
        <w:szCs w:val="16"/>
      </w:rPr>
    </w:pPr>
    <w:r w:rsidRPr="00286D39">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637912DB" w14:textId="77777777" w:rsidR="00B90F2A" w:rsidRDefault="00603A6D">
    <w:pPr>
      <w:jc w:val="center"/>
    </w:pPr>
    <w:r>
      <w:rPr>
        <w:rFonts w:ascii="Tahoma" w:hAnsi="Tahoma"/>
        <w:sz w:val="16"/>
        <w:szCs w:val="16"/>
      </w:rPr>
      <w:t>Geschäftsführung: Cornelius Littmann, Axel Strehlitz, Volker Filipp</w:t>
    </w:r>
    <w:r w:rsidR="00B233D0">
      <w:rPr>
        <w:rFonts w:ascii="Tahoma" w:hAnsi="Tahoma"/>
        <w:sz w:val="16"/>
        <w:szCs w:val="16"/>
      </w:rPr>
      <w:t>, Damian Rodgett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5AFE8" w14:textId="77777777" w:rsidR="00036745" w:rsidRDefault="00036745">
      <w:r>
        <w:separator/>
      </w:r>
    </w:p>
  </w:footnote>
  <w:footnote w:type="continuationSeparator" w:id="0">
    <w:p w14:paraId="2EECB312" w14:textId="77777777" w:rsidR="00036745" w:rsidRDefault="00036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A5CC" w14:textId="77777777" w:rsidR="00B90F2A" w:rsidRDefault="00603A6D">
    <w:pPr>
      <w:pStyle w:val="Kopfzeile"/>
      <w:jc w:val="right"/>
    </w:pPr>
    <w:r>
      <w:rPr>
        <w:noProof/>
        <w:lang w:eastAsia="de-DE"/>
      </w:rPr>
      <w:drawing>
        <wp:inline distT="0" distB="0" distL="0" distR="0" wp14:anchorId="302E7C2B" wp14:editId="025E3945">
          <wp:extent cx="196215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0287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6555"/>
    <w:multiLevelType w:val="hybridMultilevel"/>
    <w:tmpl w:val="7A8E1B8E"/>
    <w:styleLink w:val="ImportierterStil1"/>
    <w:lvl w:ilvl="0" w:tplc="5D68C2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46F21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A85F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30024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C850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D27A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E6BC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588FC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8E831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E1134C"/>
    <w:multiLevelType w:val="hybridMultilevel"/>
    <w:tmpl w:val="7A8E1B8E"/>
    <w:numStyleLink w:val="ImportierterStil1"/>
  </w:abstractNum>
  <w:abstractNum w:abstractNumId="2" w15:restartNumberingAfterBreak="0">
    <w:nsid w:val="6CB34AEB"/>
    <w:multiLevelType w:val="hybridMultilevel"/>
    <w:tmpl w:val="AAD4FB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 w:ilvl="0" w:tplc="16A29352">
        <w:start w:val="1"/>
        <w:numFmt w:val="bullet"/>
        <w:lvlText w:val="▪"/>
        <w:lvlJc w:val="left"/>
        <w:pPr>
          <w:tabs>
            <w:tab w:val="left" w:pos="720"/>
          </w:tabs>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C4DEA8">
        <w:start w:val="1"/>
        <w:numFmt w:val="bullet"/>
        <w:lvlText w:val="▪"/>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7C6B44">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06A43C">
        <w:start w:val="1"/>
        <w:numFmt w:val="bullet"/>
        <w:lvlText w:val="▪"/>
        <w:lvlJc w:val="left"/>
        <w:pPr>
          <w:tabs>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9AD09E">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34BC5E">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D2DFCC">
        <w:start w:val="1"/>
        <w:numFmt w:val="bullet"/>
        <w:lvlText w:val="▪"/>
        <w:lvlJc w:val="left"/>
        <w:pPr>
          <w:tabs>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BC025E">
        <w:start w:val="1"/>
        <w:numFmt w:val="bullet"/>
        <w:lvlText w:val="▪"/>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7858B8">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D"/>
    <w:rsid w:val="00036745"/>
    <w:rsid w:val="000C15CC"/>
    <w:rsid w:val="000F22A1"/>
    <w:rsid w:val="0010573D"/>
    <w:rsid w:val="00117E9E"/>
    <w:rsid w:val="001859F3"/>
    <w:rsid w:val="001973EC"/>
    <w:rsid w:val="001F2216"/>
    <w:rsid w:val="00254B81"/>
    <w:rsid w:val="00281725"/>
    <w:rsid w:val="00286D39"/>
    <w:rsid w:val="002D7334"/>
    <w:rsid w:val="00303482"/>
    <w:rsid w:val="00356D8E"/>
    <w:rsid w:val="00377916"/>
    <w:rsid w:val="00383F6F"/>
    <w:rsid w:val="00396383"/>
    <w:rsid w:val="003D4F70"/>
    <w:rsid w:val="003F6D61"/>
    <w:rsid w:val="00460426"/>
    <w:rsid w:val="0046299A"/>
    <w:rsid w:val="00481023"/>
    <w:rsid w:val="00494DEF"/>
    <w:rsid w:val="004A4469"/>
    <w:rsid w:val="004B211B"/>
    <w:rsid w:val="004D0DC2"/>
    <w:rsid w:val="004F222B"/>
    <w:rsid w:val="00540632"/>
    <w:rsid w:val="005A6926"/>
    <w:rsid w:val="00603A6D"/>
    <w:rsid w:val="00611C36"/>
    <w:rsid w:val="00643E47"/>
    <w:rsid w:val="0068744F"/>
    <w:rsid w:val="007402FC"/>
    <w:rsid w:val="007626EE"/>
    <w:rsid w:val="007B51C9"/>
    <w:rsid w:val="007C5502"/>
    <w:rsid w:val="00843E2F"/>
    <w:rsid w:val="008606E1"/>
    <w:rsid w:val="008617B8"/>
    <w:rsid w:val="00876C47"/>
    <w:rsid w:val="008D01DF"/>
    <w:rsid w:val="00906463"/>
    <w:rsid w:val="00945259"/>
    <w:rsid w:val="009536F9"/>
    <w:rsid w:val="00974BCB"/>
    <w:rsid w:val="00A72F9D"/>
    <w:rsid w:val="00AA0FAD"/>
    <w:rsid w:val="00AF2A64"/>
    <w:rsid w:val="00B21F89"/>
    <w:rsid w:val="00B231CA"/>
    <w:rsid w:val="00B233D0"/>
    <w:rsid w:val="00B24D20"/>
    <w:rsid w:val="00B27087"/>
    <w:rsid w:val="00B90F2A"/>
    <w:rsid w:val="00BC7C47"/>
    <w:rsid w:val="00C11AE1"/>
    <w:rsid w:val="00C241E0"/>
    <w:rsid w:val="00C80126"/>
    <w:rsid w:val="00C87059"/>
    <w:rsid w:val="00C925F3"/>
    <w:rsid w:val="00CA3541"/>
    <w:rsid w:val="00D8255F"/>
    <w:rsid w:val="00D9389E"/>
    <w:rsid w:val="00DC3C8C"/>
    <w:rsid w:val="00DD608F"/>
    <w:rsid w:val="00E34268"/>
    <w:rsid w:val="00EC43B7"/>
    <w:rsid w:val="00EF0C2A"/>
    <w:rsid w:val="00F5297B"/>
    <w:rsid w:val="00F77CB7"/>
    <w:rsid w:val="00F77EF9"/>
    <w:rsid w:val="00F94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AAA49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SimSun" w:hAnsi="Cambria" w:cs="font272"/>
      <w:sz w:val="24"/>
      <w:szCs w:val="24"/>
      <w:lang w:eastAsia="ar-SA"/>
    </w:rPr>
  </w:style>
  <w:style w:type="paragraph" w:styleId="berschrift3">
    <w:name w:val="heading 3"/>
    <w:basedOn w:val="Standard"/>
    <w:link w:val="berschrift3Zchn"/>
    <w:uiPriority w:val="9"/>
    <w:unhideWhenUsed/>
    <w:qFormat/>
    <w:rsid w:val="00B27087"/>
    <w:pPr>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customStyle="1" w:styleId="berschrift3Zchn">
    <w:name w:val="Überschrift 3 Zchn"/>
    <w:basedOn w:val="Absatz-Standardschriftart"/>
    <w:link w:val="berschrift3"/>
    <w:uiPriority w:val="9"/>
    <w:rsid w:val="00B27087"/>
    <w:rPr>
      <w:b/>
      <w:bCs/>
      <w:sz w:val="27"/>
      <w:szCs w:val="27"/>
    </w:rPr>
  </w:style>
  <w:style w:type="paragraph" w:styleId="Listenabsatz">
    <w:name w:val="List Paragraph"/>
    <w:basedOn w:val="Standard"/>
    <w:uiPriority w:val="34"/>
    <w:qFormat/>
    <w:rsid w:val="00B27087"/>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Hyperlink0">
    <w:name w:val="Hyperlink.0"/>
    <w:basedOn w:val="Absatz-Standardschriftart"/>
    <w:rsid w:val="00B27087"/>
    <w:rPr>
      <w:rFonts w:ascii="Arial Narrow" w:eastAsia="Arial Narrow" w:hAnsi="Arial Narrow" w:cs="Arial Narrow"/>
      <w:b/>
      <w:bCs/>
      <w:color w:val="0000FF"/>
      <w:u w:val="single" w:color="0000FF"/>
      <w:lang w:val="en-US"/>
    </w:rPr>
  </w:style>
  <w:style w:type="character" w:customStyle="1" w:styleId="Hyperlink2">
    <w:name w:val="Hyperlink.2"/>
    <w:basedOn w:val="Absatz-Standardschriftart"/>
    <w:rsid w:val="00B27087"/>
    <w:rPr>
      <w:rFonts w:ascii="Arial Narrow" w:eastAsia="Arial Narrow" w:hAnsi="Arial Narrow" w:cs="Arial Narrow"/>
      <w:color w:val="0000FF"/>
      <w:u w:val="single" w:color="0000FF"/>
    </w:rPr>
  </w:style>
  <w:style w:type="character" w:styleId="Hyperlink">
    <w:name w:val="Hyperlink"/>
    <w:basedOn w:val="Absatz-Standardschriftart"/>
    <w:uiPriority w:val="99"/>
    <w:unhideWhenUsed/>
    <w:rsid w:val="005A6926"/>
    <w:rPr>
      <w:color w:val="0563C1" w:themeColor="hyperlink"/>
      <w:u w:val="single"/>
    </w:rPr>
  </w:style>
  <w:style w:type="numbering" w:customStyle="1" w:styleId="ImportierterStil1">
    <w:name w:val="Importierter Stil: 1"/>
    <w:rsid w:val="00D9389E"/>
    <w:pPr>
      <w:numPr>
        <w:numId w:val="2"/>
      </w:numPr>
    </w:pPr>
  </w:style>
  <w:style w:type="paragraph" w:styleId="StandardWeb">
    <w:name w:val="Normal (Web)"/>
    <w:uiPriority w:val="99"/>
    <w:unhideWhenUsed/>
    <w:rsid w:val="00460426"/>
    <w:rPr>
      <w:rFonts w:ascii="Times" w:eastAsia="Arial Unicode MS" w:hAnsi="Times" w:cs="Arial Unicode MS"/>
      <w:color w:val="000000"/>
      <w:u w:color="000000"/>
    </w:rPr>
  </w:style>
  <w:style w:type="character" w:customStyle="1" w:styleId="Ohne">
    <w:name w:val="Ohne"/>
    <w:rsid w:val="00460426"/>
  </w:style>
  <w:style w:type="character" w:customStyle="1" w:styleId="ydpe4de1725apple-tab-span">
    <w:name w:val="ydpe4de1725apple-tab-span"/>
    <w:basedOn w:val="Absatz-Standardschriftart"/>
    <w:rsid w:val="00117E9E"/>
  </w:style>
  <w:style w:type="paragraph" w:styleId="Sprechblasentext">
    <w:name w:val="Balloon Text"/>
    <w:basedOn w:val="Standard"/>
    <w:link w:val="SprechblasentextZchn"/>
    <w:uiPriority w:val="99"/>
    <w:semiHidden/>
    <w:unhideWhenUsed/>
    <w:rsid w:val="00DC3C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C8C"/>
    <w:rPr>
      <w:rFonts w:ascii="Segoe UI" w:eastAsia="SimSun" w:hAnsi="Segoe UI" w:cs="Segoe UI"/>
      <w:sz w:val="18"/>
      <w:szCs w:val="18"/>
      <w:lang w:eastAsia="ar-SA"/>
    </w:rPr>
  </w:style>
  <w:style w:type="character" w:styleId="Kommentarzeichen">
    <w:name w:val="annotation reference"/>
    <w:basedOn w:val="Absatz-Standardschriftart"/>
    <w:uiPriority w:val="99"/>
    <w:semiHidden/>
    <w:unhideWhenUsed/>
    <w:rsid w:val="00B231CA"/>
    <w:rPr>
      <w:sz w:val="16"/>
      <w:szCs w:val="16"/>
    </w:rPr>
  </w:style>
  <w:style w:type="paragraph" w:styleId="Kommentartext">
    <w:name w:val="annotation text"/>
    <w:basedOn w:val="Standard"/>
    <w:link w:val="KommentartextZchn"/>
    <w:uiPriority w:val="99"/>
    <w:semiHidden/>
    <w:unhideWhenUsed/>
    <w:rsid w:val="00B231CA"/>
    <w:rPr>
      <w:sz w:val="20"/>
      <w:szCs w:val="20"/>
    </w:rPr>
  </w:style>
  <w:style w:type="character" w:customStyle="1" w:styleId="KommentartextZchn">
    <w:name w:val="Kommentartext Zchn"/>
    <w:basedOn w:val="Absatz-Standardschriftart"/>
    <w:link w:val="Kommentartext"/>
    <w:uiPriority w:val="99"/>
    <w:semiHidden/>
    <w:rsid w:val="00B231CA"/>
    <w:rPr>
      <w:rFonts w:ascii="Cambria" w:eastAsia="SimSun" w:hAnsi="Cambria" w:cs="font272"/>
      <w:lang w:eastAsia="ar-SA"/>
    </w:rPr>
  </w:style>
  <w:style w:type="paragraph" w:styleId="Kommentarthema">
    <w:name w:val="annotation subject"/>
    <w:basedOn w:val="Kommentartext"/>
    <w:next w:val="Kommentartext"/>
    <w:link w:val="KommentarthemaZchn"/>
    <w:uiPriority w:val="99"/>
    <w:semiHidden/>
    <w:unhideWhenUsed/>
    <w:rsid w:val="00B231CA"/>
    <w:rPr>
      <w:b/>
      <w:bCs/>
    </w:rPr>
  </w:style>
  <w:style w:type="character" w:customStyle="1" w:styleId="KommentarthemaZchn">
    <w:name w:val="Kommentarthema Zchn"/>
    <w:basedOn w:val="KommentartextZchn"/>
    <w:link w:val="Kommentarthema"/>
    <w:uiPriority w:val="99"/>
    <w:semiHidden/>
    <w:rsid w:val="00B231CA"/>
    <w:rPr>
      <w:rFonts w:ascii="Cambria" w:eastAsia="SimSun" w:hAnsi="Cambria" w:cs="font272"/>
      <w:b/>
      <w:bCs/>
      <w:lang w:eastAsia="ar-SA"/>
    </w:rPr>
  </w:style>
  <w:style w:type="paragraph" w:styleId="berarbeitung">
    <w:name w:val="Revision"/>
    <w:hidden/>
    <w:uiPriority w:val="99"/>
    <w:semiHidden/>
    <w:rsid w:val="00B231CA"/>
    <w:rPr>
      <w:rFonts w:ascii="Cambria" w:eastAsia="SimSun" w:hAnsi="Cambria" w:cs="font27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6624">
      <w:bodyDiv w:val="1"/>
      <w:marLeft w:val="0"/>
      <w:marRight w:val="0"/>
      <w:marTop w:val="0"/>
      <w:marBottom w:val="0"/>
      <w:divBdr>
        <w:top w:val="none" w:sz="0" w:space="0" w:color="auto"/>
        <w:left w:val="none" w:sz="0" w:space="0" w:color="auto"/>
        <w:bottom w:val="none" w:sz="0" w:space="0" w:color="auto"/>
        <w:right w:val="none" w:sz="0" w:space="0" w:color="auto"/>
      </w:divBdr>
    </w:div>
    <w:div w:id="1258903773">
      <w:bodyDiv w:val="1"/>
      <w:marLeft w:val="0"/>
      <w:marRight w:val="0"/>
      <w:marTop w:val="0"/>
      <w:marBottom w:val="0"/>
      <w:divBdr>
        <w:top w:val="none" w:sz="0" w:space="0" w:color="auto"/>
        <w:left w:val="none" w:sz="0" w:space="0" w:color="auto"/>
        <w:bottom w:val="none" w:sz="0" w:space="0" w:color="auto"/>
        <w:right w:val="none" w:sz="0" w:space="0" w:color="auto"/>
      </w:divBdr>
    </w:div>
    <w:div w:id="1402823741">
      <w:bodyDiv w:val="1"/>
      <w:marLeft w:val="0"/>
      <w:marRight w:val="0"/>
      <w:marTop w:val="0"/>
      <w:marBottom w:val="0"/>
      <w:divBdr>
        <w:top w:val="none" w:sz="0" w:space="0" w:color="auto"/>
        <w:left w:val="none" w:sz="0" w:space="0" w:color="auto"/>
        <w:bottom w:val="none" w:sz="0" w:space="0" w:color="auto"/>
        <w:right w:val="none" w:sz="0" w:space="0" w:color="auto"/>
      </w:divBdr>
    </w:div>
    <w:div w:id="1669400995">
      <w:bodyDiv w:val="1"/>
      <w:marLeft w:val="0"/>
      <w:marRight w:val="0"/>
      <w:marTop w:val="0"/>
      <w:marBottom w:val="0"/>
      <w:divBdr>
        <w:top w:val="none" w:sz="0" w:space="0" w:color="auto"/>
        <w:left w:val="none" w:sz="0" w:space="0" w:color="auto"/>
        <w:bottom w:val="none" w:sz="0" w:space="0" w:color="auto"/>
        <w:right w:val="none" w:sz="0" w:space="0" w:color="auto"/>
      </w:divBdr>
    </w:div>
    <w:div w:id="1878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ickets.panikcity.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nikcity.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lanz-unlimited.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panikci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7f79224-8929-4b15-b745-8316631d7fb1" ContentTypeId="0x0101000DCEBBC9B12E944B8673B51F6E0FECB6" PreviousValue="false"/>
</file>

<file path=customXml/item2.xml><?xml version="1.0" encoding="utf-8"?>
<ct:contentTypeSchema xmlns:ct="http://schemas.microsoft.com/office/2006/metadata/contentType" xmlns:ma="http://schemas.microsoft.com/office/2006/metadata/properties/metaAttributes" ct:_="" ma:_="" ma:contentTypeName="Gruppendokument" ma:contentTypeID="0x0101000DCEBBC9B12E944B8673B51F6E0FECB60052F77BE22389B84984AB8C22C06340D6" ma:contentTypeVersion="4" ma:contentTypeDescription="Wird genutzt für Gruppendokumente" ma:contentTypeScope="" ma:versionID="d1bb3ca40388e47286cae431f85f859a">
  <xsd:schema xmlns:xsd="http://www.w3.org/2001/XMLSchema" xmlns:xs="http://www.w3.org/2001/XMLSchema" xmlns:p="http://schemas.microsoft.com/office/2006/metadata/properties" xmlns:ns2="6c55624e-e589-4629-b56d-156691e1dca3" targetNamespace="http://schemas.microsoft.com/office/2006/metadata/properties" ma:root="true" ma:fieldsID="5af70056feb0fac10e9dbdba84c8f8d9" ns2:_="">
    <xsd:import namespace="6c55624e-e589-4629-b56d-156691e1dca3"/>
    <xsd:element name="properties">
      <xsd:complexType>
        <xsd:sequence>
          <xsd:element name="documentManagement">
            <xsd:complexType>
              <xsd:all>
                <xsd:element ref="ns2:pilotItemShortDe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5624e-e589-4629-b56d-156691e1dca3" elementFormDefault="qualified">
    <xsd:import namespace="http://schemas.microsoft.com/office/2006/documentManagement/types"/>
    <xsd:import namespace="http://schemas.microsoft.com/office/infopath/2007/PartnerControls"/>
    <xsd:element name="pilotItemShortDesc" ma:index="8" nillable="true" ma:displayName="Kurzbeschreibung" ma:internalName="pilotItemShortDes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lotItemShortDesc xmlns="6c55624e-e589-4629-b56d-156691e1dc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B5BC-31B9-49B2-9F15-463630F19E94}">
  <ds:schemaRefs>
    <ds:schemaRef ds:uri="Microsoft.SharePoint.Taxonomy.ContentTypeSync"/>
  </ds:schemaRefs>
</ds:datastoreItem>
</file>

<file path=customXml/itemProps2.xml><?xml version="1.0" encoding="utf-8"?>
<ds:datastoreItem xmlns:ds="http://schemas.openxmlformats.org/officeDocument/2006/customXml" ds:itemID="{365FAFE7-AE90-4AC4-8C40-D051F3156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5624e-e589-4629-b56d-156691e1d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F5E40-AA26-4E49-BEE6-6B779C2899E4}">
  <ds:schemaRefs>
    <ds:schemaRef ds:uri="http://schemas.microsoft.com/office/2006/metadata/properties"/>
    <ds:schemaRef ds:uri="http://schemas.microsoft.com/office/infopath/2007/PartnerControls"/>
    <ds:schemaRef ds:uri="6c55624e-e589-4629-b56d-156691e1dca3"/>
  </ds:schemaRefs>
</ds:datastoreItem>
</file>

<file path=customXml/itemProps4.xml><?xml version="1.0" encoding="utf-8"?>
<ds:datastoreItem xmlns:ds="http://schemas.openxmlformats.org/officeDocument/2006/customXml" ds:itemID="{7AD483AF-2160-4162-AAE0-B00584BFC911}">
  <ds:schemaRefs>
    <ds:schemaRef ds:uri="http://schemas.microsoft.com/sharepoint/v3/contenttype/forms"/>
  </ds:schemaRefs>
</ds:datastoreItem>
</file>

<file path=customXml/itemProps5.xml><?xml version="1.0" encoding="utf-8"?>
<ds:datastoreItem xmlns:ds="http://schemas.openxmlformats.org/officeDocument/2006/customXml" ds:itemID="{7EB5C71D-974E-43B6-8078-7183E270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7731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cp:lastModifiedBy>
  <cp:revision>2</cp:revision>
  <cp:lastPrinted>1899-12-31T23:00:00Z</cp:lastPrinted>
  <dcterms:created xsi:type="dcterms:W3CDTF">2018-03-13T09:41:00Z</dcterms:created>
  <dcterms:modified xsi:type="dcterms:W3CDTF">2018-03-13T09:41:00Z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0x0101000DCEBBC9B12E944B8673B51F6E0FECB60052F77BE22389B84984AB8C22C06340D6</vt:lpwstr>
  </property>
</Properties>
</file>