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0D" w:rsidRPr="007E01DE" w:rsidRDefault="00881F0D" w:rsidP="00881F0D">
      <w:pPr>
        <w:rPr>
          <w:rFonts w:ascii="Tahoma" w:hAnsi="Tahoma" w:cs="Tahoma"/>
          <w:b/>
          <w:i/>
        </w:rPr>
      </w:pPr>
      <w:r w:rsidRPr="007E01DE">
        <w:rPr>
          <w:rFonts w:ascii="Tahoma" w:hAnsi="Tahoma" w:cs="Tahoma"/>
          <w:b/>
          <w:i/>
        </w:rPr>
        <w:t>Pressemeldung</w:t>
      </w:r>
    </w:p>
    <w:p w:rsidR="00545F51" w:rsidRDefault="00545F51" w:rsidP="0097453E">
      <w:pPr>
        <w:rPr>
          <w:rFonts w:ascii="Tahoma" w:hAnsi="Tahoma" w:cs="Tahoma"/>
          <w:sz w:val="21"/>
          <w:szCs w:val="21"/>
        </w:rPr>
      </w:pPr>
    </w:p>
    <w:p w:rsidR="00545F51" w:rsidRPr="00834244" w:rsidRDefault="00545F51" w:rsidP="005E0D21">
      <w:pPr>
        <w:rPr>
          <w:rFonts w:ascii="Times New Roman" w:eastAsiaTheme="minorHAnsi" w:hAnsi="Times New Roman" w:cs="Times New Roman"/>
          <w:lang w:eastAsia="de-DE"/>
        </w:rPr>
      </w:pPr>
      <w:r>
        <w:rPr>
          <w:rFonts w:ascii="Tahoma" w:hAnsi="Tahoma" w:cs="Tahoma"/>
          <w:b/>
          <w:bCs/>
          <w:sz w:val="28"/>
          <w:szCs w:val="28"/>
        </w:rPr>
        <w:t>Museum digital und einfach anders</w:t>
      </w:r>
    </w:p>
    <w:p w:rsidR="00545F51" w:rsidRPr="00834244" w:rsidRDefault="00545F51" w:rsidP="005E0D21">
      <w:pPr>
        <w:rPr>
          <w:sz w:val="25"/>
          <w:szCs w:val="25"/>
        </w:rPr>
      </w:pPr>
      <w:r w:rsidRPr="00834244">
        <w:rPr>
          <w:rFonts w:ascii="Tahoma" w:hAnsi="Tahoma" w:cs="Tahoma"/>
          <w:sz w:val="25"/>
          <w:szCs w:val="25"/>
        </w:rPr>
        <w:t>Panik City rockt die 19. Lange Nacht der Museen in Hamburg am 18. Mai 2019 </w:t>
      </w:r>
    </w:p>
    <w:p w:rsidR="00545F51" w:rsidRDefault="00545F51" w:rsidP="005E0D21">
      <w:r>
        <w:rPr>
          <w:rFonts w:ascii="Tahoma" w:hAnsi="Tahoma" w:cs="Tahoma"/>
        </w:rPr>
        <w:t> </w:t>
      </w:r>
    </w:p>
    <w:p w:rsidR="00545F51" w:rsidRDefault="005E0D21" w:rsidP="005E0D21">
      <w:r>
        <w:rPr>
          <w:rFonts w:ascii="Tahoma" w:hAnsi="Tahoma" w:cs="Tahoma"/>
          <w:i/>
          <w:iCs/>
          <w:sz w:val="21"/>
          <w:szCs w:val="21"/>
        </w:rPr>
        <w:t>Hamburg, 2</w:t>
      </w:r>
      <w:r w:rsidR="00545F51">
        <w:rPr>
          <w:rFonts w:ascii="Tahoma" w:hAnsi="Tahoma" w:cs="Tahoma"/>
          <w:i/>
          <w:iCs/>
          <w:sz w:val="21"/>
          <w:szCs w:val="21"/>
        </w:rPr>
        <w:t xml:space="preserve">. </w:t>
      </w:r>
      <w:r>
        <w:rPr>
          <w:rFonts w:ascii="Tahoma" w:hAnsi="Tahoma" w:cs="Tahoma"/>
          <w:i/>
          <w:iCs/>
          <w:sz w:val="21"/>
          <w:szCs w:val="21"/>
        </w:rPr>
        <w:t>Mai</w:t>
      </w:r>
      <w:r w:rsidR="00545F51">
        <w:rPr>
          <w:rFonts w:ascii="Tahoma" w:hAnsi="Tahoma" w:cs="Tahoma"/>
          <w:i/>
          <w:iCs/>
          <w:sz w:val="21"/>
          <w:szCs w:val="21"/>
        </w:rPr>
        <w:t xml:space="preserve"> 2019 - </w:t>
      </w:r>
      <w:r w:rsidR="00545F51">
        <w:rPr>
          <w:rFonts w:ascii="Tahoma" w:hAnsi="Tahoma" w:cs="Tahoma"/>
          <w:sz w:val="21"/>
          <w:szCs w:val="21"/>
        </w:rPr>
        <w:t xml:space="preserve">Museen bewahren Vielfalt: Am 18. Mai 2019 laden 57 Hamburger Häuser zur Langen Nacht der Museen. Erstmalig dabei ist dieses </w:t>
      </w:r>
      <w:r>
        <w:rPr>
          <w:rFonts w:ascii="Tahoma" w:hAnsi="Tahoma" w:cs="Tahoma"/>
          <w:sz w:val="21"/>
          <w:szCs w:val="21"/>
        </w:rPr>
        <w:t xml:space="preserve">Jahr </w:t>
      </w:r>
      <w:r w:rsidR="00545F51">
        <w:rPr>
          <w:rFonts w:ascii="Tahoma" w:hAnsi="Tahoma" w:cs="Tahoma"/>
          <w:sz w:val="21"/>
          <w:szCs w:val="21"/>
        </w:rPr>
        <w:t>auch die Panik City, die Erlebnisausstellung um U</w:t>
      </w:r>
      <w:r>
        <w:rPr>
          <w:rFonts w:ascii="Tahoma" w:hAnsi="Tahoma" w:cs="Tahoma"/>
          <w:sz w:val="21"/>
          <w:szCs w:val="21"/>
        </w:rPr>
        <w:t>do Lindenberg. Die Touren durch</w:t>
      </w:r>
      <w:r w:rsidR="00545F51">
        <w:rPr>
          <w:rFonts w:ascii="Tahoma" w:hAnsi="Tahoma" w:cs="Tahoma"/>
          <w:sz w:val="21"/>
          <w:szCs w:val="21"/>
        </w:rPr>
        <w:t xml:space="preserve">s </w:t>
      </w:r>
      <w:proofErr w:type="spellStart"/>
      <w:r w:rsidR="00545F51">
        <w:rPr>
          <w:rFonts w:ascii="Tahoma" w:hAnsi="Tahoma" w:cs="Tahoma"/>
          <w:sz w:val="21"/>
          <w:szCs w:val="21"/>
        </w:rPr>
        <w:t>Udoversum</w:t>
      </w:r>
      <w:proofErr w:type="spellEnd"/>
      <w:r w:rsidR="00545F51">
        <w:rPr>
          <w:rFonts w:ascii="Tahoma" w:hAnsi="Tahoma" w:cs="Tahoma"/>
          <w:sz w:val="21"/>
          <w:szCs w:val="21"/>
        </w:rPr>
        <w:t xml:space="preserve"> starten zwischen 18 Uhr und 0:40 Uhr und dauern jeweils 90 Minuten. In Gruppen von bis zu 20 Personen führen kompetente und gut gelaunte Guides in einer 90-minütigen Reise durch die verschiedenen Lebensstationen von Udo Lindenberg: </w:t>
      </w:r>
    </w:p>
    <w:p w:rsidR="00545F51" w:rsidRDefault="00545F51" w:rsidP="005E0D21">
      <w:r>
        <w:rPr>
          <w:rFonts w:ascii="Tahoma" w:hAnsi="Tahoma" w:cs="Tahoma"/>
          <w:sz w:val="21"/>
          <w:szCs w:val="21"/>
        </w:rPr>
        <w:t> </w:t>
      </w:r>
    </w:p>
    <w:p w:rsidR="00545F51" w:rsidRDefault="00545F51" w:rsidP="005E0D21">
      <w:r>
        <w:rPr>
          <w:rFonts w:ascii="Tahoma" w:hAnsi="Tahoma" w:cs="Tahoma"/>
          <w:sz w:val="21"/>
          <w:szCs w:val="21"/>
        </w:rPr>
        <w:t xml:space="preserve">Sein „Wohnzimmer“ im Hotel </w:t>
      </w:r>
      <w:proofErr w:type="spellStart"/>
      <w:r>
        <w:rPr>
          <w:rFonts w:ascii="Tahoma" w:hAnsi="Tahoma" w:cs="Tahoma"/>
          <w:sz w:val="21"/>
          <w:szCs w:val="21"/>
        </w:rPr>
        <w:t>Atlantic</w:t>
      </w:r>
      <w:proofErr w:type="spellEnd"/>
      <w:r>
        <w:rPr>
          <w:rFonts w:ascii="Tahoma" w:hAnsi="Tahoma" w:cs="Tahoma"/>
          <w:sz w:val="21"/>
          <w:szCs w:val="21"/>
        </w:rPr>
        <w:t xml:space="preserve">, seine Kindheit in Gronau, ein Besuch in Udos berühmtem </w:t>
      </w:r>
      <w:proofErr w:type="spellStart"/>
      <w:r>
        <w:rPr>
          <w:rFonts w:ascii="Tahoma" w:hAnsi="Tahoma" w:cs="Tahoma"/>
          <w:sz w:val="21"/>
          <w:szCs w:val="21"/>
        </w:rPr>
        <w:t>Boogie</w:t>
      </w:r>
      <w:proofErr w:type="spellEnd"/>
      <w:r>
        <w:rPr>
          <w:rFonts w:ascii="Tahoma" w:hAnsi="Tahoma" w:cs="Tahoma"/>
          <w:sz w:val="21"/>
          <w:szCs w:val="21"/>
        </w:rPr>
        <w:t>-Park Ton-Studio mit eigener Song-Aufnahme, das multimediale Mal-Atelier an Udos einzigartiger Likörelle-Bar. Höhepunkt der Reise ist ein sattes Hightech-Konzerterlebnis mittels Virtual Reality, bei der Besucher gemeinsam mit dem bekanntesten deutsc</w:t>
      </w:r>
      <w:r w:rsidR="00D97483">
        <w:rPr>
          <w:rFonts w:ascii="Tahoma" w:hAnsi="Tahoma" w:cs="Tahoma"/>
          <w:sz w:val="21"/>
          <w:szCs w:val="21"/>
        </w:rPr>
        <w:t>hen Rockstar auf der Bühne stehen und hautnah das Gefühl erleben</w:t>
      </w:r>
      <w:r>
        <w:rPr>
          <w:rFonts w:ascii="Tahoma" w:hAnsi="Tahoma" w:cs="Tahoma"/>
          <w:sz w:val="21"/>
          <w:szCs w:val="21"/>
        </w:rPr>
        <w:t>, vor über 14.000 Menschen aufzutreten. </w:t>
      </w:r>
    </w:p>
    <w:p w:rsidR="00545F51" w:rsidRDefault="00545F51" w:rsidP="005E0D21">
      <w:r>
        <w:rPr>
          <w:rFonts w:ascii="Tahoma" w:hAnsi="Tahoma" w:cs="Tahoma"/>
          <w:sz w:val="21"/>
          <w:szCs w:val="21"/>
        </w:rPr>
        <w:t> </w:t>
      </w:r>
    </w:p>
    <w:p w:rsidR="00545F51" w:rsidRDefault="00545F51" w:rsidP="005E0D21">
      <w:r>
        <w:rPr>
          <w:rFonts w:ascii="Tahoma" w:hAnsi="Tahoma" w:cs="Tahoma"/>
          <w:sz w:val="21"/>
          <w:szCs w:val="21"/>
        </w:rPr>
        <w:t xml:space="preserve">Interessierte </w:t>
      </w:r>
      <w:r w:rsidR="005E0D21">
        <w:rPr>
          <w:rFonts w:ascii="Tahoma" w:hAnsi="Tahoma" w:cs="Tahoma"/>
          <w:sz w:val="21"/>
          <w:szCs w:val="21"/>
        </w:rPr>
        <w:t>reservieren</w:t>
      </w:r>
      <w:r>
        <w:rPr>
          <w:rFonts w:ascii="Tahoma" w:hAnsi="Tahoma" w:cs="Tahoma"/>
          <w:sz w:val="21"/>
          <w:szCs w:val="21"/>
        </w:rPr>
        <w:t xml:space="preserve"> vorab online </w:t>
      </w:r>
      <w:proofErr w:type="gramStart"/>
      <w:r>
        <w:rPr>
          <w:rFonts w:ascii="Tahoma" w:hAnsi="Tahoma" w:cs="Tahoma"/>
          <w:sz w:val="21"/>
          <w:szCs w:val="21"/>
        </w:rPr>
        <w:t>einen festen</w:t>
      </w:r>
      <w:proofErr w:type="gramEnd"/>
      <w:r>
        <w:rPr>
          <w:rFonts w:ascii="Tahoma" w:hAnsi="Tahoma" w:cs="Tahoma"/>
          <w:sz w:val="21"/>
          <w:szCs w:val="21"/>
        </w:rPr>
        <w:t xml:space="preserve"> </w:t>
      </w:r>
      <w:proofErr w:type="spellStart"/>
      <w:r>
        <w:rPr>
          <w:rFonts w:ascii="Tahoma" w:hAnsi="Tahoma" w:cs="Tahoma"/>
          <w:sz w:val="21"/>
          <w:szCs w:val="21"/>
        </w:rPr>
        <w:t>Timeslot</w:t>
      </w:r>
      <w:proofErr w:type="spellEnd"/>
      <w:r>
        <w:rPr>
          <w:rFonts w:ascii="Tahoma" w:hAnsi="Tahoma" w:cs="Tahoma"/>
          <w:sz w:val="21"/>
          <w:szCs w:val="21"/>
        </w:rPr>
        <w:t xml:space="preserve">. Infos dazu gibt es ab </w:t>
      </w:r>
      <w:r w:rsidR="005E0D21">
        <w:rPr>
          <w:rFonts w:ascii="Tahoma" w:hAnsi="Tahoma" w:cs="Tahoma"/>
          <w:sz w:val="21"/>
          <w:szCs w:val="21"/>
        </w:rPr>
        <w:t xml:space="preserve">13. </w:t>
      </w:r>
      <w:r>
        <w:rPr>
          <w:rFonts w:ascii="Tahoma" w:hAnsi="Tahoma" w:cs="Tahoma"/>
          <w:sz w:val="21"/>
          <w:szCs w:val="21"/>
        </w:rPr>
        <w:t>Mai auf der Website und über die sozialen Medien der Langen Nacht der Museen in Hamburg (#</w:t>
      </w:r>
      <w:proofErr w:type="spellStart"/>
      <w:r>
        <w:rPr>
          <w:rFonts w:ascii="Tahoma" w:hAnsi="Tahoma" w:cs="Tahoma"/>
          <w:sz w:val="21"/>
          <w:szCs w:val="21"/>
        </w:rPr>
        <w:t>lndmhh</w:t>
      </w:r>
      <w:proofErr w:type="spellEnd"/>
      <w:r>
        <w:rPr>
          <w:rFonts w:ascii="Tahoma" w:hAnsi="Tahoma" w:cs="Tahoma"/>
          <w:sz w:val="21"/>
          <w:szCs w:val="21"/>
        </w:rPr>
        <w:t xml:space="preserve">). </w:t>
      </w:r>
    </w:p>
    <w:p w:rsidR="00545F51" w:rsidRDefault="00545F51" w:rsidP="005E0D21">
      <w:r>
        <w:rPr>
          <w:rFonts w:ascii="Tahoma" w:hAnsi="Tahoma" w:cs="Tahoma"/>
          <w:sz w:val="21"/>
          <w:szCs w:val="21"/>
        </w:rPr>
        <w:t>Für den bequemen Transport zwischen den Museen sorgen 12 Busshuttle-Linien, kostenlose Stadträder, Elbbarkassen, Alsterdampfer und alle regulären HVV-Linien.  </w:t>
      </w:r>
    </w:p>
    <w:p w:rsidR="00545F51" w:rsidRDefault="00545F51" w:rsidP="005E0D21">
      <w:r>
        <w:rPr>
          <w:rFonts w:ascii="Tahoma" w:hAnsi="Tahoma" w:cs="Tahoma"/>
          <w:sz w:val="21"/>
          <w:szCs w:val="21"/>
        </w:rPr>
        <w:t> </w:t>
      </w:r>
    </w:p>
    <w:p w:rsidR="00545F51" w:rsidRDefault="00545F51" w:rsidP="005E0D21">
      <w:r>
        <w:rPr>
          <w:rFonts w:ascii="Tahoma" w:hAnsi="Tahoma" w:cs="Tahoma"/>
          <w:sz w:val="21"/>
          <w:szCs w:val="21"/>
        </w:rPr>
        <w:t>Wer für die Lange Nacht der Museen keine Reservierung ergattern kann, ist an den Tagen davor und danach täglich in der Panik City herzlich willkommen. Touren starten für Tagesgäste Sonntag bis Donnerstag zwischen 11 und 18 Uhr und am Freitag und Samstag zwischen 11 und 19 Uhr. </w:t>
      </w:r>
      <w:r>
        <w:rPr>
          <w:rFonts w:ascii="Tahoma" w:hAnsi="Tahoma" w:cs="Tahoma"/>
          <w:sz w:val="21"/>
          <w:szCs w:val="21"/>
        </w:rPr>
        <w:br/>
      </w:r>
    </w:p>
    <w:p w:rsidR="00545F51" w:rsidRDefault="00545F51" w:rsidP="005E0D21">
      <w:r>
        <w:rPr>
          <w:rFonts w:ascii="Tahoma" w:hAnsi="Tahoma" w:cs="Tahoma"/>
          <w:sz w:val="21"/>
          <w:szCs w:val="21"/>
        </w:rPr>
        <w:t>Auch auf Schulgruppen freuen sich Udo Lindenberg und die Panik City ganz besonders von Montag bis Freitag. Immerhin ist der Besuch ein Glücksfall für jeden Lehrplan. Wie niemand anderes verkörpert die Rocknachtigall Udo Lindenberg deutsche Nachkriegsgeschichte plastisch und hautnah: von den 50ern bis heute. Schülern deutsch-deutsche Geschichte erlebbar zu machen, ist Udos erklärtes Ziel. „Unterhaltung mit Haltung“: das meint Rock gegen rechts, sich Einsetzen für Minderheiten und dabei auch mal gegen den Strom schwimmen. Udo Lindenberg macht es vor: geh‘ deinen Weg, verfolge deine Ziele und mach dein Din</w:t>
      </w:r>
      <w:r w:rsidR="00D97483">
        <w:rPr>
          <w:rFonts w:ascii="Tahoma" w:hAnsi="Tahoma" w:cs="Tahoma"/>
          <w:sz w:val="21"/>
          <w:szCs w:val="21"/>
        </w:rPr>
        <w:t>g, egal was die anderen sagen.</w:t>
      </w:r>
      <w:r>
        <w:rPr>
          <w:rFonts w:ascii="Tahoma" w:hAnsi="Tahoma" w:cs="Tahoma"/>
          <w:sz w:val="21"/>
          <w:szCs w:val="21"/>
        </w:rPr>
        <w:t xml:space="preserve"> Panik City gibt Kraft und spendet Mut.</w:t>
      </w:r>
    </w:p>
    <w:p w:rsidR="00545F51" w:rsidRDefault="00545F51" w:rsidP="005E0D21">
      <w:r>
        <w:rPr>
          <w:rFonts w:ascii="Tahoma" w:hAnsi="Tahoma" w:cs="Tahoma"/>
          <w:sz w:val="21"/>
          <w:szCs w:val="21"/>
        </w:rPr>
        <w:t> </w:t>
      </w:r>
    </w:p>
    <w:p w:rsidR="00545F51" w:rsidRDefault="00545F51" w:rsidP="005E0D21">
      <w:r>
        <w:rPr>
          <w:rFonts w:ascii="Tahoma" w:hAnsi="Tahoma" w:cs="Tahoma"/>
          <w:sz w:val="21"/>
          <w:szCs w:val="21"/>
        </w:rPr>
        <w:t>Mehr Informationen:  </w:t>
      </w:r>
      <w:r w:rsidRPr="005E0D21">
        <w:rPr>
          <w:rFonts w:ascii="Tahoma" w:hAnsi="Tahoma" w:cs="Tahoma"/>
          <w:sz w:val="21"/>
          <w:szCs w:val="21"/>
        </w:rPr>
        <w:t>www.langenachtdermuseen-hamburg.de</w:t>
      </w:r>
    </w:p>
    <w:p w:rsidR="00050340" w:rsidRPr="007E01DE" w:rsidRDefault="00050340" w:rsidP="0097453E">
      <w:pPr>
        <w:rPr>
          <w:rFonts w:ascii="Tahoma" w:hAnsi="Tahoma" w:cs="Tahoma"/>
          <w:sz w:val="21"/>
          <w:szCs w:val="21"/>
        </w:rPr>
      </w:pPr>
    </w:p>
    <w:p w:rsidR="00881F0D" w:rsidRPr="009A7C02" w:rsidRDefault="00881F0D" w:rsidP="00881F0D">
      <w:pPr>
        <w:rPr>
          <w:rFonts w:ascii="Tahoma" w:hAnsi="Tahoma" w:cs="Tahoma"/>
          <w:b/>
          <w:sz w:val="18"/>
          <w:szCs w:val="18"/>
        </w:rPr>
      </w:pPr>
      <w:r w:rsidRPr="009A7C02">
        <w:rPr>
          <w:rFonts w:ascii="Tahoma" w:hAnsi="Tahoma" w:cs="Tahoma"/>
          <w:b/>
          <w:sz w:val="18"/>
          <w:szCs w:val="18"/>
        </w:rPr>
        <w:t>Über die PANIK CITY (</w:t>
      </w:r>
      <w:hyperlink r:id="rId6" w:tgtFrame="_blank" w:history="1">
        <w:r w:rsidRPr="009A7C02">
          <w:rPr>
            <w:rStyle w:val="Hyperlink"/>
            <w:rFonts w:ascii="Tahoma" w:hAnsi="Tahoma" w:cs="Tahoma"/>
            <w:b/>
            <w:sz w:val="18"/>
            <w:szCs w:val="18"/>
          </w:rPr>
          <w:t>www.panikcity.de</w:t>
        </w:r>
      </w:hyperlink>
      <w:r w:rsidRPr="009A7C02">
        <w:rPr>
          <w:rFonts w:ascii="Tahoma" w:hAnsi="Tahoma" w:cs="Tahoma"/>
          <w:b/>
          <w:sz w:val="18"/>
          <w:szCs w:val="18"/>
        </w:rPr>
        <w:t>):</w:t>
      </w:r>
    </w:p>
    <w:p w:rsidR="00881F0D" w:rsidRPr="009A7C02" w:rsidRDefault="00881F0D" w:rsidP="00881F0D">
      <w:pPr>
        <w:rPr>
          <w:rFonts w:ascii="Tahoma" w:hAnsi="Tahoma" w:cs="Tahoma"/>
          <w:sz w:val="18"/>
          <w:szCs w:val="18"/>
        </w:rPr>
      </w:pPr>
    </w:p>
    <w:p w:rsidR="00881F0D" w:rsidRPr="009A7C02" w:rsidRDefault="00881F0D" w:rsidP="0097453E">
      <w:pPr>
        <w:rPr>
          <w:rFonts w:ascii="Tahoma" w:hAnsi="Tahoma" w:cs="Tahoma"/>
          <w:sz w:val="18"/>
          <w:szCs w:val="18"/>
        </w:rPr>
      </w:pPr>
      <w:r w:rsidRPr="009A7C02">
        <w:rPr>
          <w:rFonts w:ascii="Tahoma" w:hAnsi="Tahoma" w:cs="Tahoma"/>
          <w:sz w:val="18"/>
          <w:szCs w:val="18"/>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Pr>
          <w:rFonts w:ascii="Tahoma" w:hAnsi="Tahoma" w:cs="Tahoma"/>
          <w:sz w:val="18"/>
          <w:szCs w:val="18"/>
        </w:rPr>
        <w:t>gegnung und des Ausprobierens.</w:t>
      </w:r>
    </w:p>
    <w:p w:rsidR="00881F0D" w:rsidRPr="009A7C02" w:rsidRDefault="00881F0D" w:rsidP="00881F0D">
      <w:pPr>
        <w:rPr>
          <w:rFonts w:ascii="Tahoma" w:hAnsi="Tahoma" w:cs="Tahoma"/>
          <w:sz w:val="18"/>
          <w:szCs w:val="18"/>
        </w:rPr>
      </w:pPr>
    </w:p>
    <w:p w:rsidR="00D97483" w:rsidRDefault="00881F0D" w:rsidP="00881F0D">
      <w:pPr>
        <w:rPr>
          <w:rFonts w:ascii="Tahoma" w:hAnsi="Tahoma" w:cs="Tahoma"/>
          <w:sz w:val="18"/>
          <w:szCs w:val="18"/>
        </w:rPr>
      </w:pPr>
      <w:r w:rsidRPr="009A7C02">
        <w:rPr>
          <w:rFonts w:ascii="Tahoma" w:hAnsi="Tahoma" w:cs="Tahoma"/>
          <w:sz w:val="18"/>
          <w:szCs w:val="18"/>
        </w:rPr>
        <w:t xml:space="preserve">Bildmaterial </w:t>
      </w:r>
      <w:r w:rsidR="00D97483">
        <w:rPr>
          <w:rFonts w:ascii="Tahoma" w:hAnsi="Tahoma" w:cs="Tahoma"/>
          <w:sz w:val="18"/>
          <w:szCs w:val="18"/>
        </w:rPr>
        <w:t>z</w:t>
      </w:r>
      <w:r w:rsidR="0097453E">
        <w:rPr>
          <w:rFonts w:ascii="Tahoma" w:hAnsi="Tahoma" w:cs="Tahoma"/>
          <w:sz w:val="18"/>
          <w:szCs w:val="18"/>
        </w:rPr>
        <w:t xml:space="preserve">um Download direkt auf </w:t>
      </w:r>
      <w:hyperlink r:id="rId7" w:history="1">
        <w:r w:rsidR="0097453E" w:rsidRPr="00B1521F">
          <w:rPr>
            <w:rStyle w:val="Hyperlink"/>
            <w:rFonts w:ascii="Tahoma" w:hAnsi="Tahoma" w:cs="Tahoma"/>
            <w:sz w:val="18"/>
            <w:szCs w:val="18"/>
          </w:rPr>
          <w:t>www.panikcity.de/presse</w:t>
        </w:r>
      </w:hyperlink>
      <w:r w:rsidR="0097453E">
        <w:rPr>
          <w:rFonts w:ascii="Tahoma" w:hAnsi="Tahoma" w:cs="Tahoma"/>
          <w:sz w:val="18"/>
          <w:szCs w:val="18"/>
        </w:rPr>
        <w:t xml:space="preserve"> </w:t>
      </w:r>
    </w:p>
    <w:p w:rsidR="00881F0D" w:rsidRPr="009A7C02" w:rsidRDefault="00881F0D" w:rsidP="00881F0D">
      <w:pPr>
        <w:rPr>
          <w:rFonts w:ascii="Tahoma" w:hAnsi="Tahoma" w:cs="Tahoma"/>
          <w:sz w:val="18"/>
          <w:szCs w:val="18"/>
        </w:rPr>
      </w:pPr>
      <w:bookmarkStart w:id="0" w:name="_GoBack"/>
      <w:bookmarkEnd w:id="0"/>
      <w:r w:rsidRPr="009A7C02">
        <w:rPr>
          <w:rFonts w:ascii="Tahoma" w:hAnsi="Tahoma" w:cs="Tahoma"/>
          <w:sz w:val="18"/>
          <w:szCs w:val="18"/>
        </w:rPr>
        <w:t>Copyright © Tine Acke/ Panik City</w:t>
      </w:r>
    </w:p>
    <w:p w:rsidR="00881F0D" w:rsidRPr="009A7C02" w:rsidRDefault="00881F0D" w:rsidP="00881F0D">
      <w:pPr>
        <w:rPr>
          <w:rFonts w:ascii="Tahoma" w:hAnsi="Tahoma" w:cs="Tahoma"/>
          <w:sz w:val="18"/>
          <w:szCs w:val="18"/>
        </w:rPr>
      </w:pPr>
      <w:r w:rsidRPr="009A7C02">
        <w:rPr>
          <w:rFonts w:ascii="Tahoma" w:hAnsi="Tahoma" w:cs="Tahoma"/>
          <w:sz w:val="18"/>
          <w:szCs w:val="18"/>
        </w:rPr>
        <w:t>Nutzung honorarfrei bei redaktioneller Verwendung in Bezug auf PANIK CITY.</w:t>
      </w:r>
    </w:p>
    <w:p w:rsidR="00881F0D" w:rsidRPr="009A7C02" w:rsidRDefault="00881F0D" w:rsidP="00881F0D">
      <w:pPr>
        <w:rPr>
          <w:rFonts w:ascii="Tahoma" w:hAnsi="Tahoma" w:cs="Tahoma"/>
          <w:sz w:val="18"/>
          <w:szCs w:val="18"/>
        </w:rPr>
      </w:pPr>
    </w:p>
    <w:p w:rsidR="00881F0D" w:rsidRPr="009A7C02" w:rsidRDefault="00881F0D" w:rsidP="00881F0D">
      <w:pPr>
        <w:rPr>
          <w:rFonts w:ascii="Tahoma" w:hAnsi="Tahoma" w:cs="Tahoma"/>
          <w:sz w:val="18"/>
          <w:szCs w:val="18"/>
        </w:rPr>
      </w:pPr>
      <w:r w:rsidRPr="009A7C02">
        <w:rPr>
          <w:rFonts w:ascii="Tahoma" w:hAnsi="Tahoma" w:cs="Tahoma"/>
          <w:sz w:val="18"/>
          <w:szCs w:val="18"/>
        </w:rPr>
        <w:lastRenderedPageBreak/>
        <w:t>Tickets gibt es auf https://tickets.panikcity.de</w:t>
      </w:r>
    </w:p>
    <w:p w:rsidR="00881F0D" w:rsidRPr="009A7C02" w:rsidRDefault="00881F0D" w:rsidP="00881F0D">
      <w:pPr>
        <w:rPr>
          <w:rFonts w:ascii="Tahoma" w:hAnsi="Tahoma" w:cs="Tahoma"/>
          <w:sz w:val="18"/>
          <w:szCs w:val="18"/>
        </w:rPr>
      </w:pPr>
      <w:r w:rsidRPr="009A7C02">
        <w:rPr>
          <w:rFonts w:ascii="Tahoma" w:hAnsi="Tahoma" w:cs="Tahoma"/>
          <w:sz w:val="18"/>
          <w:szCs w:val="18"/>
        </w:rPr>
        <w:t>Die Eintrittspreise starten wochentags ab 18,50 € pro Person und am Wochenende ab 29,50€ pro Person. Für Schülergruppen, Azubis und Studenten ab 12 Personen bietet die PANIK CITY unter der Woche von montags bis donnerstags zwischen 10 und 14 günstige Ticketpreise von 13 € pro Person.</w:t>
      </w:r>
    </w:p>
    <w:p w:rsidR="00881F0D" w:rsidRPr="009A7C02" w:rsidRDefault="00881F0D" w:rsidP="00881F0D">
      <w:pPr>
        <w:rPr>
          <w:rFonts w:ascii="Tahoma" w:hAnsi="Tahoma" w:cs="Tahoma"/>
          <w:sz w:val="18"/>
          <w:szCs w:val="18"/>
        </w:rPr>
      </w:pPr>
    </w:p>
    <w:p w:rsidR="00881F0D" w:rsidRPr="009A7C02" w:rsidRDefault="00881F0D" w:rsidP="00881F0D">
      <w:pPr>
        <w:rPr>
          <w:rFonts w:ascii="Tahoma" w:hAnsi="Tahoma" w:cs="Tahoma"/>
          <w:b/>
          <w:sz w:val="18"/>
          <w:szCs w:val="18"/>
        </w:rPr>
      </w:pPr>
      <w:r w:rsidRPr="009A7C02">
        <w:rPr>
          <w:rFonts w:ascii="Tahoma" w:hAnsi="Tahoma" w:cs="Tahoma"/>
          <w:b/>
          <w:sz w:val="18"/>
          <w:szCs w:val="18"/>
        </w:rPr>
        <w:t>Pressekontakt:</w:t>
      </w:r>
    </w:p>
    <w:p w:rsidR="00881F0D" w:rsidRPr="009A7C02" w:rsidRDefault="00881F0D" w:rsidP="00881F0D">
      <w:pPr>
        <w:rPr>
          <w:rFonts w:ascii="Tahoma" w:hAnsi="Tahoma" w:cs="Tahoma"/>
          <w:sz w:val="18"/>
          <w:szCs w:val="18"/>
        </w:rPr>
      </w:pPr>
    </w:p>
    <w:p w:rsidR="00881F0D" w:rsidRPr="009A7C02" w:rsidRDefault="00881F0D" w:rsidP="00881F0D">
      <w:pPr>
        <w:rPr>
          <w:rFonts w:ascii="Tahoma" w:hAnsi="Tahoma" w:cs="Tahoma"/>
          <w:sz w:val="18"/>
          <w:szCs w:val="18"/>
        </w:rPr>
      </w:pPr>
      <w:r w:rsidRPr="009A7C02">
        <w:rPr>
          <w:rFonts w:ascii="Tahoma" w:hAnsi="Tahoma" w:cs="Tahoma"/>
          <w:sz w:val="18"/>
          <w:szCs w:val="18"/>
        </w:rPr>
        <w:t>Panik City Betriebs GmbH</w:t>
      </w:r>
    </w:p>
    <w:p w:rsidR="00881F0D" w:rsidRPr="009A7C02" w:rsidRDefault="00881F0D" w:rsidP="00881F0D">
      <w:pPr>
        <w:rPr>
          <w:rFonts w:ascii="Tahoma" w:hAnsi="Tahoma" w:cs="Tahoma"/>
          <w:sz w:val="18"/>
          <w:szCs w:val="18"/>
        </w:rPr>
      </w:pPr>
      <w:r w:rsidRPr="009A7C02">
        <w:rPr>
          <w:rFonts w:ascii="Tahoma" w:hAnsi="Tahoma" w:cs="Tahoma"/>
          <w:sz w:val="18"/>
          <w:szCs w:val="18"/>
        </w:rPr>
        <w:t xml:space="preserve">Petra Roitsch </w:t>
      </w:r>
    </w:p>
    <w:p w:rsidR="00881F0D" w:rsidRPr="009A7C02" w:rsidRDefault="00881F0D" w:rsidP="00881F0D">
      <w:pPr>
        <w:rPr>
          <w:rFonts w:ascii="Tahoma" w:hAnsi="Tahoma" w:cs="Tahoma"/>
          <w:sz w:val="18"/>
          <w:szCs w:val="18"/>
        </w:rPr>
      </w:pPr>
      <w:r w:rsidRPr="009A7C02">
        <w:rPr>
          <w:rFonts w:ascii="Tahoma" w:hAnsi="Tahoma" w:cs="Tahoma"/>
          <w:sz w:val="18"/>
          <w:szCs w:val="18"/>
        </w:rPr>
        <w:t>Telefon: 040 – 3085 6700</w:t>
      </w:r>
    </w:p>
    <w:p w:rsidR="00881F0D" w:rsidRPr="009A7C02" w:rsidRDefault="00881F0D" w:rsidP="00881F0D">
      <w:pPr>
        <w:rPr>
          <w:rFonts w:ascii="Tahoma" w:hAnsi="Tahoma" w:cs="Tahoma"/>
          <w:sz w:val="18"/>
          <w:szCs w:val="18"/>
        </w:rPr>
      </w:pPr>
      <w:r w:rsidRPr="009A7C02">
        <w:rPr>
          <w:rFonts w:ascii="Tahoma" w:hAnsi="Tahoma" w:cs="Tahoma"/>
          <w:sz w:val="18"/>
          <w:szCs w:val="18"/>
        </w:rPr>
        <w:t xml:space="preserve">Email: </w:t>
      </w:r>
      <w:hyperlink r:id="rId8" w:tgtFrame="_blank" w:history="1">
        <w:r w:rsidRPr="009A7C02">
          <w:rPr>
            <w:rStyle w:val="Hyperlink"/>
            <w:rFonts w:ascii="Tahoma" w:hAnsi="Tahoma" w:cs="Tahoma"/>
            <w:sz w:val="18"/>
            <w:szCs w:val="18"/>
          </w:rPr>
          <w:t>presse@panikcity.de</w:t>
        </w:r>
      </w:hyperlink>
      <w:r w:rsidRPr="009A7C02">
        <w:rPr>
          <w:rFonts w:ascii="Tahoma" w:hAnsi="Tahoma" w:cs="Tahoma"/>
          <w:sz w:val="18"/>
          <w:szCs w:val="18"/>
        </w:rPr>
        <w:t xml:space="preserve">  </w:t>
      </w:r>
    </w:p>
    <w:p w:rsidR="00B90F2A" w:rsidRPr="009A7C02" w:rsidRDefault="00B90F2A">
      <w:pPr>
        <w:rPr>
          <w:rFonts w:ascii="Tahoma" w:hAnsi="Tahoma" w:cs="Tahoma"/>
          <w:sz w:val="18"/>
          <w:szCs w:val="18"/>
        </w:rPr>
      </w:pPr>
    </w:p>
    <w:p w:rsidR="005A1BEF" w:rsidRPr="009A7C02" w:rsidRDefault="005A1BEF">
      <w:pPr>
        <w:rPr>
          <w:rFonts w:ascii="Tahoma" w:hAnsi="Tahoma" w:cs="Tahoma"/>
          <w:sz w:val="18"/>
          <w:szCs w:val="18"/>
        </w:rPr>
      </w:pPr>
      <w:r w:rsidRPr="009A7C02">
        <w:rPr>
          <w:rFonts w:ascii="Tahoma" w:hAnsi="Tahoma" w:cs="Tahoma"/>
          <w:sz w:val="18"/>
          <w:szCs w:val="18"/>
        </w:rPr>
        <w:t>Im Klubhaus St. Pauli</w:t>
      </w:r>
    </w:p>
    <w:p w:rsidR="005A1BEF" w:rsidRPr="009A7C02" w:rsidRDefault="005A1BEF">
      <w:pPr>
        <w:rPr>
          <w:rFonts w:ascii="Tahoma" w:hAnsi="Tahoma" w:cs="Tahoma"/>
          <w:sz w:val="18"/>
          <w:szCs w:val="18"/>
        </w:rPr>
      </w:pPr>
      <w:r w:rsidRPr="009A7C02">
        <w:rPr>
          <w:rFonts w:ascii="Tahoma" w:hAnsi="Tahoma" w:cs="Tahoma"/>
          <w:sz w:val="18"/>
          <w:szCs w:val="18"/>
        </w:rPr>
        <w:t>Spielbudenplatz 21-22, 20359 Hamburg</w:t>
      </w:r>
    </w:p>
    <w:sectPr w:rsidR="005A1BEF" w:rsidRPr="009A7C02">
      <w:headerReference w:type="default" r:id="rId9"/>
      <w:footerReference w:type="default" r:id="rId10"/>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AE" w:rsidRDefault="00392CAE">
      <w:r>
        <w:separator/>
      </w:r>
    </w:p>
  </w:endnote>
  <w:endnote w:type="continuationSeparator" w:id="0">
    <w:p w:rsidR="00392CAE" w:rsidRDefault="0039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B90F2A">
    <w:pPr>
      <w:pStyle w:val="Fuzeile"/>
      <w:jc w:val="center"/>
      <w:rPr>
        <w:rFonts w:ascii="Tahoma" w:hAnsi="Tahoma"/>
        <w:sz w:val="16"/>
        <w:szCs w:val="16"/>
      </w:rPr>
    </w:pPr>
  </w:p>
  <w:p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Email: info@panikcity.de</w:t>
    </w:r>
  </w:p>
  <w:p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rsidR="00B90F2A" w:rsidRDefault="00603A6D">
    <w:pPr>
      <w:jc w:val="center"/>
      <w:rPr>
        <w:rFonts w:ascii="Tahoma" w:hAnsi="Tahoma"/>
        <w:sz w:val="16"/>
        <w:szCs w:val="16"/>
      </w:rPr>
    </w:pPr>
    <w:r>
      <w:rPr>
        <w:rFonts w:ascii="Tahoma" w:hAnsi="Tahoma"/>
        <w:sz w:val="16"/>
        <w:szCs w:val="16"/>
      </w:rPr>
      <w:t>Haspa Hamburg: DE51 2005 0550 1206 1495 91</w:t>
    </w:r>
  </w:p>
  <w:p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AE" w:rsidRDefault="00392CAE">
      <w:r>
        <w:separator/>
      </w:r>
    </w:p>
  </w:footnote>
  <w:footnote w:type="continuationSeparator" w:id="0">
    <w:p w:rsidR="00392CAE" w:rsidRDefault="00392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1E6AAC">
    <w:pPr>
      <w:pStyle w:val="Kopfzeile"/>
      <w:jc w:val="right"/>
    </w:pPr>
    <w:r>
      <w:rPr>
        <w:noProof/>
        <w:lang w:eastAsia="de-DE"/>
      </w:rPr>
      <w:drawing>
        <wp:inline distT="0" distB="0" distL="0" distR="0">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D"/>
    <w:rsid w:val="0002204A"/>
    <w:rsid w:val="00050340"/>
    <w:rsid w:val="000A75C8"/>
    <w:rsid w:val="001B0AFD"/>
    <w:rsid w:val="001E6AAC"/>
    <w:rsid w:val="002B080B"/>
    <w:rsid w:val="002E7507"/>
    <w:rsid w:val="00301176"/>
    <w:rsid w:val="00392CAE"/>
    <w:rsid w:val="00413B3F"/>
    <w:rsid w:val="00494DEF"/>
    <w:rsid w:val="00502938"/>
    <w:rsid w:val="005354D2"/>
    <w:rsid w:val="00545F51"/>
    <w:rsid w:val="0057380F"/>
    <w:rsid w:val="00574C24"/>
    <w:rsid w:val="005A1BEF"/>
    <w:rsid w:val="005E0D21"/>
    <w:rsid w:val="00603A6D"/>
    <w:rsid w:val="00611C36"/>
    <w:rsid w:val="00834244"/>
    <w:rsid w:val="00876C47"/>
    <w:rsid w:val="00881F0D"/>
    <w:rsid w:val="00961B29"/>
    <w:rsid w:val="0097453E"/>
    <w:rsid w:val="009A7C02"/>
    <w:rsid w:val="00A07242"/>
    <w:rsid w:val="00A54219"/>
    <w:rsid w:val="00B233D0"/>
    <w:rsid w:val="00B3500C"/>
    <w:rsid w:val="00B90F2A"/>
    <w:rsid w:val="00D74A2E"/>
    <w:rsid w:val="00D97483"/>
    <w:rsid w:val="00E068F6"/>
    <w:rsid w:val="00E6796D"/>
    <w:rsid w:val="00F60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anikcity.de" TargetMode="External"/><Relationship Id="rId3" Type="http://schemas.openxmlformats.org/officeDocument/2006/relationships/webSettings" Target="webSettings.xml"/><Relationship Id="rId7" Type="http://schemas.openxmlformats.org/officeDocument/2006/relationships/hyperlink" Target="http://www.panikcity.de/pre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ikcity.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cp:lastModifiedBy>
  <cp:revision>3</cp:revision>
  <cp:lastPrinted>1899-12-31T23:00:00Z</cp:lastPrinted>
  <dcterms:created xsi:type="dcterms:W3CDTF">2019-04-28T11:32:00Z</dcterms:created>
  <dcterms:modified xsi:type="dcterms:W3CDTF">2019-04-28T12:13:00Z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