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0D" w:rsidRPr="00C22BD5" w:rsidRDefault="00881F0D" w:rsidP="00881F0D">
      <w:pPr>
        <w:rPr>
          <w:rFonts w:ascii="Tahoma" w:hAnsi="Tahoma" w:cs="Tahoma"/>
          <w:b/>
          <w:i/>
          <w:sz w:val="27"/>
          <w:szCs w:val="27"/>
        </w:rPr>
      </w:pPr>
      <w:r w:rsidRPr="00C22BD5">
        <w:rPr>
          <w:rFonts w:ascii="Tahoma" w:hAnsi="Tahoma" w:cs="Tahoma"/>
          <w:b/>
          <w:i/>
          <w:sz w:val="27"/>
          <w:szCs w:val="27"/>
        </w:rPr>
        <w:t>Pressemeldung</w:t>
      </w:r>
    </w:p>
    <w:p w:rsidR="00545F51" w:rsidRPr="00C22BD5" w:rsidRDefault="00545F51" w:rsidP="0097453E">
      <w:pPr>
        <w:rPr>
          <w:rFonts w:ascii="Tahoma" w:hAnsi="Tahoma" w:cs="Tahoma"/>
          <w:sz w:val="27"/>
          <w:szCs w:val="27"/>
        </w:rPr>
      </w:pPr>
    </w:p>
    <w:p w:rsidR="0057581B" w:rsidRPr="007E112F" w:rsidRDefault="00646004" w:rsidP="007E112F">
      <w:pPr>
        <w:rPr>
          <w:rFonts w:ascii="Tahoma" w:hAnsi="Tahoma" w:cs="Tahoma"/>
          <w:b/>
          <w:sz w:val="27"/>
          <w:szCs w:val="27"/>
        </w:rPr>
      </w:pPr>
      <w:r>
        <w:rPr>
          <w:rFonts w:ascii="Tahoma" w:hAnsi="Tahoma" w:cs="Tahoma"/>
          <w:b/>
          <w:bCs/>
          <w:sz w:val="27"/>
          <w:szCs w:val="27"/>
        </w:rPr>
        <w:t>Platz 1 für Udo Lindenberg in der Likörelle Bar</w:t>
      </w:r>
    </w:p>
    <w:p w:rsidR="0057581B" w:rsidRPr="007E112F" w:rsidRDefault="007E112F" w:rsidP="0057581B">
      <w:pPr>
        <w:rPr>
          <w:rFonts w:ascii="Arial" w:eastAsia="Times New Roman" w:hAnsi="Arial" w:cs="Arial"/>
          <w:color w:val="000000"/>
          <w:sz w:val="27"/>
          <w:szCs w:val="27"/>
          <w:lang w:eastAsia="de-DE"/>
        </w:rPr>
      </w:pPr>
      <w:r w:rsidRPr="007E112F">
        <w:rPr>
          <w:rFonts w:ascii="Tahoma" w:hAnsi="Tahoma" w:cs="Tahoma"/>
          <w:sz w:val="27"/>
          <w:szCs w:val="27"/>
        </w:rPr>
        <w:t xml:space="preserve">Tine Acke </w:t>
      </w:r>
      <w:r w:rsidR="00646004">
        <w:rPr>
          <w:rFonts w:ascii="Tahoma" w:hAnsi="Tahoma" w:cs="Tahoma"/>
          <w:sz w:val="27"/>
          <w:szCs w:val="27"/>
        </w:rPr>
        <w:t>räumt mit der</w:t>
      </w:r>
      <w:r w:rsidRPr="007E112F">
        <w:rPr>
          <w:rFonts w:ascii="Tahoma" w:hAnsi="Tahoma" w:cs="Tahoma"/>
          <w:sz w:val="27"/>
          <w:szCs w:val="27"/>
        </w:rPr>
        <w:t xml:space="preserve"> Panik City den </w:t>
      </w:r>
      <w:r>
        <w:rPr>
          <w:rFonts w:ascii="Tahoma" w:hAnsi="Tahoma" w:cs="Tahoma"/>
          <w:sz w:val="27"/>
          <w:szCs w:val="27"/>
        </w:rPr>
        <w:t>PR Bild Award 2019 in der Kategorie Portrait ab</w:t>
      </w:r>
    </w:p>
    <w:p w:rsidR="00545F51" w:rsidRPr="007E112F" w:rsidRDefault="00545F51" w:rsidP="005E0D21">
      <w:pPr>
        <w:rPr>
          <w:sz w:val="21"/>
          <w:szCs w:val="21"/>
        </w:rPr>
      </w:pPr>
    </w:p>
    <w:p w:rsidR="007E112F" w:rsidRPr="003941C4" w:rsidRDefault="007E112F" w:rsidP="0057581B">
      <w:pPr>
        <w:rPr>
          <w:rFonts w:ascii="Tahoma" w:hAnsi="Tahoma" w:cs="Tahoma"/>
          <w:sz w:val="22"/>
          <w:szCs w:val="22"/>
        </w:rPr>
      </w:pPr>
      <w:r w:rsidRPr="003941C4">
        <w:rPr>
          <w:rFonts w:ascii="Tahoma" w:hAnsi="Tahoma" w:cs="Tahoma"/>
          <w:i/>
          <w:iCs/>
          <w:sz w:val="22"/>
          <w:szCs w:val="22"/>
        </w:rPr>
        <w:t>Hamburg, 25</w:t>
      </w:r>
      <w:r w:rsidR="00545F51" w:rsidRPr="003941C4">
        <w:rPr>
          <w:rFonts w:ascii="Tahoma" w:hAnsi="Tahoma" w:cs="Tahoma"/>
          <w:i/>
          <w:iCs/>
          <w:sz w:val="22"/>
          <w:szCs w:val="22"/>
        </w:rPr>
        <w:t xml:space="preserve">. </w:t>
      </w:r>
      <w:r w:rsidRPr="003941C4">
        <w:rPr>
          <w:rFonts w:ascii="Tahoma" w:hAnsi="Tahoma" w:cs="Tahoma"/>
          <w:i/>
          <w:iCs/>
          <w:sz w:val="22"/>
          <w:szCs w:val="22"/>
        </w:rPr>
        <w:t>Oktober</w:t>
      </w:r>
      <w:r w:rsidR="00152ACD" w:rsidRPr="003941C4">
        <w:rPr>
          <w:rFonts w:ascii="Tahoma" w:hAnsi="Tahoma" w:cs="Tahoma"/>
          <w:i/>
          <w:iCs/>
          <w:sz w:val="22"/>
          <w:szCs w:val="22"/>
        </w:rPr>
        <w:t xml:space="preserve"> 2019 –</w:t>
      </w:r>
      <w:r w:rsidR="009A7321" w:rsidRPr="003941C4">
        <w:rPr>
          <w:rFonts w:ascii="Tahoma" w:eastAsia="Times New Roman" w:hAnsi="Tahoma" w:cs="Tahoma"/>
          <w:i/>
          <w:iCs/>
          <w:color w:val="000000"/>
          <w:sz w:val="22"/>
          <w:szCs w:val="22"/>
        </w:rPr>
        <w:t xml:space="preserve"> </w:t>
      </w:r>
      <w:r w:rsidRPr="003941C4">
        <w:rPr>
          <w:rFonts w:ascii="Tahoma" w:hAnsi="Tahoma" w:cs="Tahoma"/>
          <w:sz w:val="22"/>
          <w:szCs w:val="22"/>
        </w:rPr>
        <w:t>B</w:t>
      </w:r>
      <w:r w:rsidRPr="003941C4">
        <w:rPr>
          <w:rFonts w:ascii="Tahoma" w:hAnsi="Tahoma" w:cs="Tahoma"/>
          <w:sz w:val="22"/>
          <w:szCs w:val="22"/>
        </w:rPr>
        <w:t xml:space="preserve">eim PR-Bild Award 2019 </w:t>
      </w:r>
      <w:r w:rsidRPr="003941C4">
        <w:rPr>
          <w:rFonts w:ascii="Tahoma" w:hAnsi="Tahoma" w:cs="Tahoma"/>
          <w:sz w:val="22"/>
          <w:szCs w:val="22"/>
        </w:rPr>
        <w:t xml:space="preserve">hat Tine </w:t>
      </w:r>
      <w:proofErr w:type="spellStart"/>
      <w:r w:rsidRPr="003941C4">
        <w:rPr>
          <w:rFonts w:ascii="Tahoma" w:hAnsi="Tahoma" w:cs="Tahoma"/>
          <w:sz w:val="22"/>
          <w:szCs w:val="22"/>
        </w:rPr>
        <w:t>Ackes</w:t>
      </w:r>
      <w:proofErr w:type="spellEnd"/>
      <w:r w:rsidRPr="003941C4">
        <w:rPr>
          <w:rFonts w:ascii="Tahoma" w:hAnsi="Tahoma" w:cs="Tahoma"/>
          <w:sz w:val="22"/>
          <w:szCs w:val="22"/>
        </w:rPr>
        <w:t xml:space="preserve"> Bild</w:t>
      </w:r>
      <w:r w:rsidRPr="003941C4">
        <w:rPr>
          <w:rFonts w:ascii="Tahoma" w:hAnsi="Tahoma" w:cs="Tahoma"/>
          <w:sz w:val="22"/>
          <w:szCs w:val="22"/>
        </w:rPr>
        <w:t xml:space="preserve"> "Udo Lindenberg in der Likörelle Bar der Panik City" den 1. Platz in der Kategorie "Portrait" erzielt. </w:t>
      </w:r>
      <w:r w:rsidRPr="003941C4">
        <w:rPr>
          <w:rFonts w:ascii="Tahoma" w:hAnsi="Tahoma" w:cs="Tahoma"/>
          <w:sz w:val="22"/>
          <w:szCs w:val="22"/>
        </w:rPr>
        <w:t>Das</w:t>
      </w:r>
      <w:r w:rsidRPr="003941C4">
        <w:rPr>
          <w:rFonts w:ascii="Tahoma" w:hAnsi="Tahoma" w:cs="Tahoma"/>
          <w:sz w:val="22"/>
          <w:szCs w:val="22"/>
        </w:rPr>
        <w:t xml:space="preserve"> Bild hat sich gegen 600 Einreichungen von 160 Unternehmen und Organisationen aus Deutschland, Österreich und der Schweiz durchgesetzt.</w:t>
      </w:r>
      <w:r w:rsidR="00513F65" w:rsidRPr="003941C4">
        <w:rPr>
          <w:rFonts w:ascii="Tahoma" w:hAnsi="Tahoma" w:cs="Tahoma"/>
          <w:sz w:val="22"/>
          <w:szCs w:val="22"/>
        </w:rPr>
        <w:t xml:space="preserve"> </w:t>
      </w:r>
      <w:r w:rsidRPr="003941C4">
        <w:rPr>
          <w:rFonts w:ascii="Tahoma" w:hAnsi="Tahoma" w:cs="Tahoma"/>
          <w:sz w:val="22"/>
          <w:szCs w:val="22"/>
        </w:rPr>
        <w:t>Zitat der Jury zum Bild: „Das Bild ist sehr authentisch. Typisch Udo!“</w:t>
      </w:r>
    </w:p>
    <w:p w:rsidR="007E112F" w:rsidRPr="003941C4" w:rsidRDefault="007E112F" w:rsidP="0057581B">
      <w:pPr>
        <w:rPr>
          <w:rFonts w:ascii="Tahoma" w:hAnsi="Tahoma" w:cs="Tahoma"/>
          <w:sz w:val="22"/>
          <w:szCs w:val="22"/>
        </w:rPr>
      </w:pPr>
    </w:p>
    <w:p w:rsidR="007E112F" w:rsidRPr="003941C4" w:rsidRDefault="007E112F" w:rsidP="0057581B">
      <w:pPr>
        <w:rPr>
          <w:rFonts w:ascii="Tahoma" w:hAnsi="Tahoma" w:cs="Tahoma"/>
          <w:sz w:val="22"/>
          <w:szCs w:val="22"/>
        </w:rPr>
      </w:pPr>
      <w:r w:rsidRPr="003941C4">
        <w:rPr>
          <w:rFonts w:ascii="Tahoma" w:hAnsi="Tahoma" w:cs="Tahoma"/>
          <w:sz w:val="22"/>
          <w:szCs w:val="22"/>
        </w:rPr>
        <w:t xml:space="preserve">Am 24. Oktober </w:t>
      </w:r>
      <w:r w:rsidRPr="003941C4">
        <w:rPr>
          <w:rFonts w:ascii="Tahoma" w:hAnsi="Tahoma" w:cs="Tahoma"/>
          <w:sz w:val="22"/>
          <w:szCs w:val="22"/>
        </w:rPr>
        <w:t>verlieh</w:t>
      </w:r>
      <w:r w:rsidRPr="003941C4">
        <w:rPr>
          <w:rFonts w:ascii="Tahoma" w:hAnsi="Tahoma" w:cs="Tahoma"/>
          <w:sz w:val="22"/>
          <w:szCs w:val="22"/>
        </w:rPr>
        <w:t xml:space="preserve"> </w:t>
      </w:r>
      <w:proofErr w:type="spellStart"/>
      <w:r w:rsidRPr="003941C4">
        <w:rPr>
          <w:rFonts w:ascii="Tahoma" w:hAnsi="Tahoma" w:cs="Tahoma"/>
          <w:sz w:val="22"/>
          <w:szCs w:val="22"/>
        </w:rPr>
        <w:t>news</w:t>
      </w:r>
      <w:proofErr w:type="spellEnd"/>
      <w:r w:rsidRPr="003941C4">
        <w:rPr>
          <w:rFonts w:ascii="Tahoma" w:hAnsi="Tahoma" w:cs="Tahoma"/>
          <w:sz w:val="22"/>
          <w:szCs w:val="22"/>
        </w:rPr>
        <w:t xml:space="preserve"> aktuell im </w:t>
      </w:r>
      <w:proofErr w:type="spellStart"/>
      <w:r w:rsidRPr="003941C4">
        <w:rPr>
          <w:rFonts w:ascii="Tahoma" w:hAnsi="Tahoma" w:cs="Tahoma"/>
          <w:sz w:val="22"/>
          <w:szCs w:val="22"/>
        </w:rPr>
        <w:t>resonanzraum</w:t>
      </w:r>
      <w:proofErr w:type="spellEnd"/>
      <w:r w:rsidRPr="003941C4">
        <w:rPr>
          <w:rFonts w:ascii="Tahoma" w:hAnsi="Tahoma" w:cs="Tahoma"/>
          <w:sz w:val="22"/>
          <w:szCs w:val="22"/>
        </w:rPr>
        <w:t xml:space="preserve"> St. Pauli in Hamburg den PR-Bild Award 2019. Bereits zum 14. Mal kürt</w:t>
      </w:r>
      <w:r w:rsidRPr="003941C4">
        <w:rPr>
          <w:rFonts w:ascii="Tahoma" w:hAnsi="Tahoma" w:cs="Tahoma"/>
          <w:sz w:val="22"/>
          <w:szCs w:val="22"/>
        </w:rPr>
        <w:t>e</w:t>
      </w:r>
      <w:r w:rsidRPr="003941C4">
        <w:rPr>
          <w:rFonts w:ascii="Tahoma" w:hAnsi="Tahoma" w:cs="Tahoma"/>
          <w:sz w:val="22"/>
          <w:szCs w:val="22"/>
        </w:rPr>
        <w:t xml:space="preserve"> die dpa-Tochter herausragende PR-Fotografie aus Deutschland, Österreich und der Schweiz. Durch die feierliche Preisverleihung im </w:t>
      </w:r>
      <w:proofErr w:type="spellStart"/>
      <w:r w:rsidRPr="003941C4">
        <w:rPr>
          <w:rFonts w:ascii="Tahoma" w:hAnsi="Tahoma" w:cs="Tahoma"/>
          <w:sz w:val="22"/>
          <w:szCs w:val="22"/>
        </w:rPr>
        <w:t>resonanzraum</w:t>
      </w:r>
      <w:proofErr w:type="spellEnd"/>
      <w:r w:rsidRPr="003941C4">
        <w:rPr>
          <w:rFonts w:ascii="Tahoma" w:hAnsi="Tahoma" w:cs="Tahoma"/>
          <w:sz w:val="22"/>
          <w:szCs w:val="22"/>
        </w:rPr>
        <w:t xml:space="preserve"> St. Pauli in Hamburg führten die TV-, Radio- und Event-Moderatorin Sabrina Ziegler und Moderator Carsten </w:t>
      </w:r>
      <w:proofErr w:type="spellStart"/>
      <w:r w:rsidRPr="003941C4">
        <w:rPr>
          <w:rFonts w:ascii="Tahoma" w:hAnsi="Tahoma" w:cs="Tahoma"/>
          <w:sz w:val="22"/>
          <w:szCs w:val="22"/>
        </w:rPr>
        <w:t>Spengemann</w:t>
      </w:r>
      <w:proofErr w:type="spellEnd"/>
      <w:r w:rsidRPr="003941C4">
        <w:rPr>
          <w:rFonts w:ascii="Tahoma" w:hAnsi="Tahoma" w:cs="Tahoma"/>
          <w:sz w:val="22"/>
          <w:szCs w:val="22"/>
        </w:rPr>
        <w:t xml:space="preserve">. Die Sängerin Aneta </w:t>
      </w:r>
      <w:proofErr w:type="spellStart"/>
      <w:r w:rsidRPr="003941C4">
        <w:rPr>
          <w:rFonts w:ascii="Tahoma" w:hAnsi="Tahoma" w:cs="Tahoma"/>
          <w:sz w:val="22"/>
          <w:szCs w:val="22"/>
        </w:rPr>
        <w:t>Sablik</w:t>
      </w:r>
      <w:proofErr w:type="spellEnd"/>
      <w:r w:rsidRPr="003941C4">
        <w:rPr>
          <w:rFonts w:ascii="Tahoma" w:hAnsi="Tahoma" w:cs="Tahoma"/>
          <w:sz w:val="22"/>
          <w:szCs w:val="22"/>
        </w:rPr>
        <w:t>, Gewinnerin des RTL-Erfolgsformats "Deu</w:t>
      </w:r>
      <w:bookmarkStart w:id="0" w:name="_GoBack"/>
      <w:bookmarkEnd w:id="0"/>
      <w:r w:rsidRPr="003941C4">
        <w:rPr>
          <w:rFonts w:ascii="Tahoma" w:hAnsi="Tahoma" w:cs="Tahoma"/>
          <w:sz w:val="22"/>
          <w:szCs w:val="22"/>
        </w:rPr>
        <w:t xml:space="preserve">tschland sucht den Superstar", </w:t>
      </w:r>
      <w:proofErr w:type="spellStart"/>
      <w:r w:rsidRPr="003941C4">
        <w:rPr>
          <w:rFonts w:ascii="Tahoma" w:hAnsi="Tahoma" w:cs="Tahoma"/>
          <w:sz w:val="22"/>
          <w:szCs w:val="22"/>
        </w:rPr>
        <w:t>performte</w:t>
      </w:r>
      <w:proofErr w:type="spellEnd"/>
      <w:r w:rsidRPr="003941C4">
        <w:rPr>
          <w:rFonts w:ascii="Tahoma" w:hAnsi="Tahoma" w:cs="Tahoma"/>
          <w:sz w:val="22"/>
          <w:szCs w:val="22"/>
        </w:rPr>
        <w:t xml:space="preserve"> vor den rund 250 geladenen Gästen aus der Medien- und PR-Branche</w:t>
      </w:r>
      <w:r w:rsidRPr="003941C4">
        <w:rPr>
          <w:rFonts w:ascii="Tahoma" w:hAnsi="Tahoma" w:cs="Tahoma"/>
          <w:sz w:val="22"/>
          <w:szCs w:val="22"/>
        </w:rPr>
        <w:t>.</w:t>
      </w:r>
    </w:p>
    <w:p w:rsidR="00513F65" w:rsidRPr="003941C4" w:rsidRDefault="00513F65" w:rsidP="0057581B">
      <w:pPr>
        <w:rPr>
          <w:rFonts w:ascii="Tahoma" w:hAnsi="Tahoma" w:cs="Tahoma"/>
          <w:sz w:val="22"/>
          <w:szCs w:val="22"/>
        </w:rPr>
      </w:pPr>
    </w:p>
    <w:p w:rsidR="00513F65" w:rsidRPr="003941C4" w:rsidRDefault="00513F65" w:rsidP="0057581B">
      <w:pPr>
        <w:rPr>
          <w:rFonts w:ascii="Tahoma" w:hAnsi="Tahoma" w:cs="Tahoma"/>
          <w:sz w:val="22"/>
          <w:szCs w:val="22"/>
        </w:rPr>
      </w:pPr>
      <w:r w:rsidRPr="003941C4">
        <w:rPr>
          <w:rFonts w:ascii="Tahoma" w:hAnsi="Tahoma" w:cs="Tahoma"/>
          <w:sz w:val="22"/>
          <w:szCs w:val="22"/>
        </w:rPr>
        <w:t>Sch</w:t>
      </w:r>
      <w:r w:rsidR="003941C4" w:rsidRPr="003941C4">
        <w:rPr>
          <w:rFonts w:ascii="Tahoma" w:hAnsi="Tahoma" w:cs="Tahoma"/>
          <w:sz w:val="22"/>
          <w:szCs w:val="22"/>
        </w:rPr>
        <w:t xml:space="preserve">on als </w:t>
      </w:r>
      <w:proofErr w:type="spellStart"/>
      <w:r w:rsidR="003941C4" w:rsidRPr="003941C4">
        <w:rPr>
          <w:rFonts w:ascii="Tahoma" w:hAnsi="Tahoma" w:cs="Tahoma"/>
          <w:sz w:val="22"/>
          <w:szCs w:val="22"/>
        </w:rPr>
        <w:t>Teenagerin</w:t>
      </w:r>
      <w:proofErr w:type="spellEnd"/>
      <w:r w:rsidR="003941C4" w:rsidRPr="003941C4">
        <w:rPr>
          <w:rFonts w:ascii="Tahoma" w:hAnsi="Tahoma" w:cs="Tahoma"/>
          <w:sz w:val="22"/>
          <w:szCs w:val="22"/>
        </w:rPr>
        <w:t xml:space="preserve"> hat Tine Acke</w:t>
      </w:r>
      <w:r w:rsidRPr="003941C4">
        <w:rPr>
          <w:rFonts w:ascii="Tahoma" w:hAnsi="Tahoma" w:cs="Tahoma"/>
          <w:sz w:val="22"/>
          <w:szCs w:val="22"/>
        </w:rPr>
        <w:t xml:space="preserve"> die Live</w:t>
      </w:r>
      <w:r w:rsidR="00157D73">
        <w:rPr>
          <w:rFonts w:ascii="Tahoma" w:hAnsi="Tahoma" w:cs="Tahoma"/>
          <w:sz w:val="22"/>
          <w:szCs w:val="22"/>
        </w:rPr>
        <w:t>-</w:t>
      </w:r>
      <w:r w:rsidRPr="003941C4">
        <w:rPr>
          <w:rFonts w:ascii="Tahoma" w:hAnsi="Tahoma" w:cs="Tahoma"/>
          <w:sz w:val="22"/>
          <w:szCs w:val="22"/>
        </w:rPr>
        <w:t xml:space="preserve">Konzertfotografie für sich entdeckt und dann ihre Leidenschaft zum Beruf gemacht. Seit über 20 Jahren arbeitet sie künstlerisch </w:t>
      </w:r>
      <w:r w:rsidR="003941C4" w:rsidRPr="003941C4">
        <w:rPr>
          <w:rFonts w:ascii="Tahoma" w:hAnsi="Tahoma" w:cs="Tahoma"/>
          <w:sz w:val="22"/>
          <w:szCs w:val="22"/>
        </w:rPr>
        <w:t xml:space="preserve">eng mit Udo Lindenberg zusammen. Das Foto in der Likörelle Bar der Panik City zeigt Udo im buntesten und kreativsten Raum des </w:t>
      </w:r>
      <w:proofErr w:type="spellStart"/>
      <w:r w:rsidR="003941C4" w:rsidRPr="003941C4">
        <w:rPr>
          <w:rFonts w:ascii="Tahoma" w:hAnsi="Tahoma" w:cs="Tahoma"/>
          <w:sz w:val="22"/>
          <w:szCs w:val="22"/>
        </w:rPr>
        <w:t>Udoversums</w:t>
      </w:r>
      <w:proofErr w:type="spellEnd"/>
      <w:r w:rsidR="003941C4" w:rsidRPr="003941C4">
        <w:rPr>
          <w:rFonts w:ascii="Tahoma" w:hAnsi="Tahoma" w:cs="Tahoma"/>
          <w:sz w:val="22"/>
          <w:szCs w:val="22"/>
        </w:rPr>
        <w:t>. Hier malen Fans und die, die es werden wollen Udos schrille Likörelle auf Multimedia-</w:t>
      </w:r>
      <w:proofErr w:type="spellStart"/>
      <w:r w:rsidR="003941C4" w:rsidRPr="003941C4">
        <w:rPr>
          <w:rFonts w:ascii="Tahoma" w:hAnsi="Tahoma" w:cs="Tahoma"/>
          <w:sz w:val="22"/>
          <w:szCs w:val="22"/>
        </w:rPr>
        <w:t>Touchtischen</w:t>
      </w:r>
      <w:proofErr w:type="spellEnd"/>
      <w:r w:rsidR="003941C4" w:rsidRPr="003941C4">
        <w:rPr>
          <w:rFonts w:ascii="Tahoma" w:hAnsi="Tahoma" w:cs="Tahoma"/>
          <w:sz w:val="22"/>
          <w:szCs w:val="22"/>
        </w:rPr>
        <w:t xml:space="preserve">. </w:t>
      </w:r>
    </w:p>
    <w:p w:rsidR="0057581B" w:rsidRPr="0057581B" w:rsidRDefault="0057581B" w:rsidP="0057581B">
      <w:pPr>
        <w:rPr>
          <w:rFonts w:ascii="Tahoma" w:hAnsi="Tahoma" w:cs="Tahoma"/>
          <w:sz w:val="20"/>
          <w:szCs w:val="20"/>
        </w:rPr>
      </w:pPr>
    </w:p>
    <w:p w:rsidR="00881F0D" w:rsidRPr="009F04BB" w:rsidRDefault="00881F0D" w:rsidP="00881F0D">
      <w:pPr>
        <w:rPr>
          <w:rFonts w:ascii="Tahoma" w:hAnsi="Tahoma" w:cs="Tahoma"/>
          <w:b/>
          <w:sz w:val="20"/>
          <w:szCs w:val="20"/>
          <w:u w:val="single"/>
        </w:rPr>
      </w:pPr>
      <w:r w:rsidRPr="0057581B">
        <w:rPr>
          <w:rFonts w:ascii="Tahoma" w:hAnsi="Tahoma" w:cs="Tahoma"/>
          <w:b/>
          <w:sz w:val="20"/>
          <w:szCs w:val="20"/>
          <w:u w:val="single"/>
        </w:rPr>
        <w:t>Über die PANIK CITY (</w:t>
      </w:r>
      <w:hyperlink r:id="rId7" w:tgtFrame="_blank" w:history="1">
        <w:r w:rsidRPr="0057581B">
          <w:rPr>
            <w:rFonts w:ascii="Tahoma" w:hAnsi="Tahoma" w:cs="Tahoma"/>
            <w:b/>
            <w:color w:val="0070C0"/>
            <w:sz w:val="20"/>
            <w:szCs w:val="20"/>
            <w:u w:val="single"/>
          </w:rPr>
          <w:t>www.panikcity.de</w:t>
        </w:r>
      </w:hyperlink>
      <w:r w:rsidRPr="0057581B">
        <w:rPr>
          <w:rFonts w:ascii="Tahoma" w:hAnsi="Tahoma" w:cs="Tahoma"/>
          <w:b/>
          <w:sz w:val="20"/>
          <w:szCs w:val="20"/>
          <w:u w:val="single"/>
        </w:rPr>
        <w:t>):</w:t>
      </w:r>
    </w:p>
    <w:p w:rsidR="00881F0D" w:rsidRPr="0057581B" w:rsidRDefault="00881F0D" w:rsidP="0097453E">
      <w:pPr>
        <w:rPr>
          <w:rFonts w:ascii="Tahoma" w:hAnsi="Tahoma" w:cs="Tahoma"/>
          <w:sz w:val="20"/>
          <w:szCs w:val="20"/>
        </w:rPr>
      </w:pPr>
      <w:r w:rsidRPr="0057581B">
        <w:rPr>
          <w:rFonts w:ascii="Tahoma" w:hAnsi="Tahoma" w:cs="Tahoma"/>
          <w:sz w:val="20"/>
          <w:szCs w:val="20"/>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mit der PANIK CITY einen neuen spannenden Ort der Be</w:t>
      </w:r>
      <w:r w:rsidR="0097453E" w:rsidRPr="0057581B">
        <w:rPr>
          <w:rFonts w:ascii="Tahoma" w:hAnsi="Tahoma" w:cs="Tahoma"/>
          <w:sz w:val="20"/>
          <w:szCs w:val="20"/>
        </w:rPr>
        <w:t>gegnung und des Ausprobierens.</w:t>
      </w:r>
    </w:p>
    <w:p w:rsidR="00881F0D" w:rsidRPr="0057581B" w:rsidRDefault="00881F0D" w:rsidP="00881F0D">
      <w:pPr>
        <w:rPr>
          <w:rFonts w:ascii="Tahoma" w:hAnsi="Tahoma" w:cs="Tahoma"/>
          <w:sz w:val="20"/>
          <w:szCs w:val="20"/>
        </w:rPr>
      </w:pPr>
    </w:p>
    <w:p w:rsidR="00D97483" w:rsidRPr="0057581B" w:rsidRDefault="00881F0D" w:rsidP="00881F0D">
      <w:pPr>
        <w:rPr>
          <w:rFonts w:ascii="Tahoma" w:hAnsi="Tahoma" w:cs="Tahoma"/>
          <w:sz w:val="20"/>
          <w:szCs w:val="20"/>
        </w:rPr>
      </w:pPr>
      <w:r w:rsidRPr="0057581B">
        <w:rPr>
          <w:rFonts w:ascii="Tahoma" w:hAnsi="Tahoma" w:cs="Tahoma"/>
          <w:sz w:val="20"/>
          <w:szCs w:val="20"/>
        </w:rPr>
        <w:t xml:space="preserve">Bildmaterial </w:t>
      </w:r>
      <w:r w:rsidR="00D97483" w:rsidRPr="0057581B">
        <w:rPr>
          <w:rFonts w:ascii="Tahoma" w:hAnsi="Tahoma" w:cs="Tahoma"/>
          <w:sz w:val="20"/>
          <w:szCs w:val="20"/>
        </w:rPr>
        <w:t>z</w:t>
      </w:r>
      <w:r w:rsidR="0097453E" w:rsidRPr="0057581B">
        <w:rPr>
          <w:rFonts w:ascii="Tahoma" w:hAnsi="Tahoma" w:cs="Tahoma"/>
          <w:sz w:val="20"/>
          <w:szCs w:val="20"/>
        </w:rPr>
        <w:t xml:space="preserve">um Download direkt auf </w:t>
      </w:r>
      <w:hyperlink r:id="rId8" w:history="1">
        <w:r w:rsidR="0097453E" w:rsidRPr="0057581B">
          <w:rPr>
            <w:rFonts w:ascii="Tahoma" w:hAnsi="Tahoma" w:cs="Tahoma"/>
            <w:color w:val="0070C0"/>
            <w:sz w:val="20"/>
            <w:szCs w:val="20"/>
            <w:u w:val="single"/>
          </w:rPr>
          <w:t>www.panikcity.de/presse</w:t>
        </w:r>
      </w:hyperlink>
      <w:r w:rsidR="0097453E" w:rsidRPr="0057581B">
        <w:rPr>
          <w:rFonts w:ascii="Tahoma" w:hAnsi="Tahoma" w:cs="Tahoma"/>
          <w:color w:val="0070C0"/>
          <w:sz w:val="20"/>
          <w:szCs w:val="20"/>
        </w:rPr>
        <w:t xml:space="preserve"> </w:t>
      </w:r>
    </w:p>
    <w:p w:rsidR="00881F0D" w:rsidRPr="0057581B" w:rsidRDefault="00881F0D" w:rsidP="00881F0D">
      <w:pPr>
        <w:rPr>
          <w:rFonts w:ascii="Tahoma" w:hAnsi="Tahoma" w:cs="Tahoma"/>
          <w:sz w:val="20"/>
          <w:szCs w:val="20"/>
        </w:rPr>
      </w:pPr>
      <w:r w:rsidRPr="0057581B">
        <w:rPr>
          <w:rFonts w:ascii="Tahoma" w:hAnsi="Tahoma" w:cs="Tahoma"/>
          <w:sz w:val="20"/>
          <w:szCs w:val="20"/>
        </w:rPr>
        <w:t>Copyright © Tine Acke/ Panik City</w:t>
      </w:r>
      <w:r w:rsidR="00152ACD" w:rsidRPr="0057581B">
        <w:rPr>
          <w:rFonts w:ascii="Tahoma" w:hAnsi="Tahoma" w:cs="Tahoma"/>
          <w:sz w:val="20"/>
          <w:szCs w:val="20"/>
        </w:rPr>
        <w:t xml:space="preserve">, </w:t>
      </w:r>
      <w:r w:rsidRPr="0057581B">
        <w:rPr>
          <w:rFonts w:ascii="Tahoma" w:hAnsi="Tahoma" w:cs="Tahoma"/>
          <w:sz w:val="20"/>
          <w:szCs w:val="20"/>
        </w:rPr>
        <w:t>Nutzung honorarfrei bei redaktioneller Verwendung in Bezug auf PANIK CITY.</w:t>
      </w:r>
    </w:p>
    <w:p w:rsidR="00881F0D" w:rsidRPr="0057581B" w:rsidRDefault="00881F0D" w:rsidP="00881F0D">
      <w:pPr>
        <w:rPr>
          <w:rFonts w:ascii="Tahoma" w:hAnsi="Tahoma" w:cs="Tahoma"/>
          <w:sz w:val="20"/>
          <w:szCs w:val="20"/>
        </w:rPr>
      </w:pPr>
    </w:p>
    <w:p w:rsidR="00881F0D" w:rsidRPr="0057581B" w:rsidRDefault="00881F0D" w:rsidP="00881F0D">
      <w:pPr>
        <w:rPr>
          <w:rFonts w:ascii="Tahoma" w:hAnsi="Tahoma" w:cs="Tahoma"/>
          <w:b/>
          <w:sz w:val="20"/>
          <w:szCs w:val="20"/>
          <w:u w:val="single"/>
        </w:rPr>
      </w:pPr>
      <w:r w:rsidRPr="0057581B">
        <w:rPr>
          <w:rFonts w:ascii="Tahoma" w:hAnsi="Tahoma" w:cs="Tahoma"/>
          <w:b/>
          <w:sz w:val="20"/>
          <w:szCs w:val="20"/>
          <w:u w:val="single"/>
        </w:rPr>
        <w:t>Pressekontakt:</w:t>
      </w:r>
    </w:p>
    <w:p w:rsidR="00881F0D" w:rsidRPr="0057581B" w:rsidRDefault="00881F0D" w:rsidP="00881F0D">
      <w:pPr>
        <w:rPr>
          <w:rFonts w:ascii="Tahoma" w:hAnsi="Tahoma" w:cs="Tahoma"/>
          <w:sz w:val="20"/>
          <w:szCs w:val="20"/>
        </w:rPr>
      </w:pPr>
      <w:r w:rsidRPr="0057581B">
        <w:rPr>
          <w:rFonts w:ascii="Tahoma" w:hAnsi="Tahoma" w:cs="Tahoma"/>
          <w:sz w:val="20"/>
          <w:szCs w:val="20"/>
        </w:rPr>
        <w:t>Panik City Betriebs GmbH</w:t>
      </w:r>
      <w:r w:rsidR="00152ACD" w:rsidRPr="0057581B">
        <w:rPr>
          <w:rFonts w:ascii="Tahoma" w:hAnsi="Tahoma" w:cs="Tahoma"/>
          <w:sz w:val="20"/>
          <w:szCs w:val="20"/>
        </w:rPr>
        <w:t xml:space="preserve">, </w:t>
      </w:r>
      <w:r w:rsidRPr="0057581B">
        <w:rPr>
          <w:rFonts w:ascii="Tahoma" w:hAnsi="Tahoma" w:cs="Tahoma"/>
          <w:sz w:val="20"/>
          <w:szCs w:val="20"/>
        </w:rPr>
        <w:t xml:space="preserve">Petra Roitsch </w:t>
      </w:r>
    </w:p>
    <w:p w:rsidR="00152ACD" w:rsidRPr="0057581B" w:rsidRDefault="00881F0D">
      <w:pPr>
        <w:rPr>
          <w:rFonts w:ascii="Tahoma" w:hAnsi="Tahoma" w:cs="Tahoma"/>
          <w:sz w:val="20"/>
          <w:szCs w:val="20"/>
        </w:rPr>
      </w:pPr>
      <w:r w:rsidRPr="0057581B">
        <w:rPr>
          <w:rFonts w:ascii="Tahoma" w:hAnsi="Tahoma" w:cs="Tahoma"/>
          <w:sz w:val="20"/>
          <w:szCs w:val="20"/>
        </w:rPr>
        <w:t>Telefon: 040 – 3085 6700</w:t>
      </w:r>
      <w:r w:rsidR="00152ACD" w:rsidRPr="0057581B">
        <w:rPr>
          <w:rFonts w:ascii="Tahoma" w:hAnsi="Tahoma" w:cs="Tahoma"/>
          <w:sz w:val="20"/>
          <w:szCs w:val="20"/>
        </w:rPr>
        <w:t xml:space="preserve">, </w:t>
      </w:r>
      <w:r w:rsidRPr="0057581B">
        <w:rPr>
          <w:rFonts w:ascii="Tahoma" w:hAnsi="Tahoma" w:cs="Tahoma"/>
          <w:sz w:val="20"/>
          <w:szCs w:val="20"/>
        </w:rPr>
        <w:t xml:space="preserve">Email: </w:t>
      </w:r>
      <w:hyperlink r:id="rId9" w:tgtFrame="_blank" w:history="1">
        <w:r w:rsidRPr="0057581B">
          <w:rPr>
            <w:rFonts w:ascii="Tahoma" w:hAnsi="Tahoma" w:cs="Tahoma"/>
            <w:color w:val="0070C0"/>
            <w:sz w:val="20"/>
            <w:szCs w:val="20"/>
          </w:rPr>
          <w:t>presse@panikcity.de</w:t>
        </w:r>
      </w:hyperlink>
      <w:r w:rsidRPr="0057581B">
        <w:rPr>
          <w:rFonts w:ascii="Tahoma" w:hAnsi="Tahoma" w:cs="Tahoma"/>
          <w:sz w:val="20"/>
          <w:szCs w:val="20"/>
        </w:rPr>
        <w:t xml:space="preserve">  </w:t>
      </w:r>
    </w:p>
    <w:p w:rsidR="002063DF" w:rsidRPr="0057581B" w:rsidRDefault="005A1BEF">
      <w:pPr>
        <w:rPr>
          <w:rFonts w:ascii="Tahoma" w:hAnsi="Tahoma" w:cs="Tahoma"/>
          <w:sz w:val="20"/>
          <w:szCs w:val="20"/>
        </w:rPr>
      </w:pPr>
      <w:r w:rsidRPr="0057581B">
        <w:rPr>
          <w:rFonts w:ascii="Tahoma" w:hAnsi="Tahoma" w:cs="Tahoma"/>
          <w:sz w:val="20"/>
          <w:szCs w:val="20"/>
        </w:rPr>
        <w:t>Im Klubhaus St. Pauli</w:t>
      </w:r>
      <w:r w:rsidR="00152ACD" w:rsidRPr="0057581B">
        <w:rPr>
          <w:rFonts w:ascii="Tahoma" w:hAnsi="Tahoma" w:cs="Tahoma"/>
          <w:sz w:val="20"/>
          <w:szCs w:val="20"/>
        </w:rPr>
        <w:t xml:space="preserve">, </w:t>
      </w:r>
      <w:r w:rsidRPr="0057581B">
        <w:rPr>
          <w:rFonts w:ascii="Tahoma" w:hAnsi="Tahoma" w:cs="Tahoma"/>
          <w:sz w:val="20"/>
          <w:szCs w:val="20"/>
        </w:rPr>
        <w:t>Spielbudenplatz 21-22, 20359 Hamburg</w:t>
      </w:r>
    </w:p>
    <w:sectPr w:rsidR="002063DF" w:rsidRPr="0057581B">
      <w:headerReference w:type="default" r:id="rId10"/>
      <w:footerReference w:type="default" r:id="rId11"/>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2FB" w:rsidRDefault="001F02FB">
      <w:r>
        <w:separator/>
      </w:r>
    </w:p>
  </w:endnote>
  <w:endnote w:type="continuationSeparator" w:id="0">
    <w:p w:rsidR="001F02FB" w:rsidRDefault="001F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B90F2A">
    <w:pPr>
      <w:pStyle w:val="Fuzeile"/>
      <w:jc w:val="center"/>
      <w:rPr>
        <w:rFonts w:ascii="Tahoma" w:hAnsi="Tahoma"/>
        <w:sz w:val="16"/>
        <w:szCs w:val="16"/>
      </w:rPr>
    </w:pPr>
  </w:p>
  <w:p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57581B">
      <w:rPr>
        <w:rFonts w:ascii="Tahoma" w:hAnsi="Tahoma"/>
        <w:sz w:val="16"/>
        <w:szCs w:val="16"/>
      </w:rPr>
      <w:t xml:space="preserve"> Email: presse</w:t>
    </w:r>
    <w:r w:rsidR="00603A6D">
      <w:rPr>
        <w:rFonts w:ascii="Tahoma" w:hAnsi="Tahoma"/>
        <w:sz w:val="16"/>
        <w:szCs w:val="16"/>
      </w:rPr>
      <w:t>@panikcity.de</w:t>
    </w:r>
  </w:p>
  <w:p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2FB" w:rsidRDefault="001F02FB">
      <w:r>
        <w:separator/>
      </w:r>
    </w:p>
  </w:footnote>
  <w:footnote w:type="continuationSeparator" w:id="0">
    <w:p w:rsidR="001F02FB" w:rsidRDefault="001F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1E6AAC">
    <w:pPr>
      <w:pStyle w:val="Kopfzeile"/>
      <w:jc w:val="right"/>
    </w:pPr>
    <w:r>
      <w:rPr>
        <w:noProof/>
        <w:lang w:eastAsia="de-DE"/>
      </w:rPr>
      <w:drawing>
        <wp:inline distT="0" distB="0" distL="0" distR="0">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06FE2"/>
    <w:multiLevelType w:val="hybridMultilevel"/>
    <w:tmpl w:val="D6EE2346"/>
    <w:lvl w:ilvl="0" w:tplc="1ABAD4A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6D"/>
    <w:rsid w:val="0002204A"/>
    <w:rsid w:val="00031007"/>
    <w:rsid w:val="0004757D"/>
    <w:rsid w:val="00050340"/>
    <w:rsid w:val="000A75C8"/>
    <w:rsid w:val="00152ACD"/>
    <w:rsid w:val="00157D73"/>
    <w:rsid w:val="001B0AFD"/>
    <w:rsid w:val="001E399C"/>
    <w:rsid w:val="001E6AAC"/>
    <w:rsid w:val="001F02FB"/>
    <w:rsid w:val="002063DF"/>
    <w:rsid w:val="00295191"/>
    <w:rsid w:val="002B080B"/>
    <w:rsid w:val="002E7507"/>
    <w:rsid w:val="00301176"/>
    <w:rsid w:val="00343392"/>
    <w:rsid w:val="00370A30"/>
    <w:rsid w:val="00392CAE"/>
    <w:rsid w:val="003941C4"/>
    <w:rsid w:val="00413B3F"/>
    <w:rsid w:val="00431C22"/>
    <w:rsid w:val="00492C78"/>
    <w:rsid w:val="00494DEF"/>
    <w:rsid w:val="0049797F"/>
    <w:rsid w:val="00502938"/>
    <w:rsid w:val="005112A8"/>
    <w:rsid w:val="00513F65"/>
    <w:rsid w:val="005354D2"/>
    <w:rsid w:val="00545F51"/>
    <w:rsid w:val="0057380F"/>
    <w:rsid w:val="00574C24"/>
    <w:rsid w:val="0057581B"/>
    <w:rsid w:val="0057582D"/>
    <w:rsid w:val="005A1BEF"/>
    <w:rsid w:val="005B7B35"/>
    <w:rsid w:val="005E0D21"/>
    <w:rsid w:val="00603A6D"/>
    <w:rsid w:val="00611C36"/>
    <w:rsid w:val="00611F2C"/>
    <w:rsid w:val="00646004"/>
    <w:rsid w:val="007E112F"/>
    <w:rsid w:val="00834244"/>
    <w:rsid w:val="00876C47"/>
    <w:rsid w:val="00881F0D"/>
    <w:rsid w:val="00961B29"/>
    <w:rsid w:val="0097453E"/>
    <w:rsid w:val="00974917"/>
    <w:rsid w:val="009A7321"/>
    <w:rsid w:val="009A7C02"/>
    <w:rsid w:val="009F04BB"/>
    <w:rsid w:val="00A07242"/>
    <w:rsid w:val="00A54219"/>
    <w:rsid w:val="00A82C48"/>
    <w:rsid w:val="00B055BA"/>
    <w:rsid w:val="00B233D0"/>
    <w:rsid w:val="00B3500C"/>
    <w:rsid w:val="00B90F2A"/>
    <w:rsid w:val="00C22BD5"/>
    <w:rsid w:val="00C37F1A"/>
    <w:rsid w:val="00D74A2E"/>
    <w:rsid w:val="00D959A6"/>
    <w:rsid w:val="00D97483"/>
    <w:rsid w:val="00E068F6"/>
    <w:rsid w:val="00E6796D"/>
    <w:rsid w:val="00E746CB"/>
    <w:rsid w:val="00EF4467"/>
    <w:rsid w:val="00F602AB"/>
    <w:rsid w:val="00F731E4"/>
    <w:rsid w:val="00FC7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mbria" w:eastAsia="SimSun" w:hAnsi="Cambria" w:cs="font27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 w:type="paragraph" w:styleId="Listenabsatz">
    <w:name w:val="List Paragraph"/>
    <w:basedOn w:val="Standard"/>
    <w:uiPriority w:val="34"/>
    <w:qFormat/>
    <w:rsid w:val="007E1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521867584">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ikcity.de/pre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ikcity.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panikcit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cp:lastModifiedBy>
  <cp:revision>3</cp:revision>
  <cp:lastPrinted>2019-10-25T09:53:00Z</cp:lastPrinted>
  <dcterms:created xsi:type="dcterms:W3CDTF">2019-10-25T09:52:00Z</dcterms:created>
  <dcterms:modified xsi:type="dcterms:W3CDTF">2019-10-25T09:53:00Z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