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92A" w14:textId="77777777" w:rsidR="00881F0D" w:rsidRPr="00E172E5" w:rsidRDefault="00881F0D" w:rsidP="00881F0D">
      <w:pPr>
        <w:rPr>
          <w:rFonts w:ascii="Tahoma" w:hAnsi="Tahoma" w:cs="Tahoma"/>
          <w:b/>
          <w:i/>
        </w:rPr>
      </w:pPr>
      <w:r w:rsidRPr="00E172E5">
        <w:rPr>
          <w:rFonts w:ascii="Tahoma" w:hAnsi="Tahoma" w:cs="Tahoma"/>
          <w:b/>
          <w:i/>
        </w:rPr>
        <w:t>Pressemeldung</w:t>
      </w:r>
    </w:p>
    <w:p w14:paraId="346ABE0D" w14:textId="77777777" w:rsidR="00E443DD" w:rsidRPr="00E172E5" w:rsidRDefault="00E443DD" w:rsidP="005E0D21">
      <w:pPr>
        <w:rPr>
          <w:rFonts w:ascii="Tahoma" w:hAnsi="Tahoma" w:cs="Tahoma"/>
        </w:rPr>
      </w:pPr>
    </w:p>
    <w:p w14:paraId="5F838332" w14:textId="27BF959F" w:rsidR="000D7F32" w:rsidRPr="00E172E5" w:rsidRDefault="00E172E5" w:rsidP="000D7F32">
      <w:pPr>
        <w:pStyle w:val="HTMLVorformatiert"/>
        <w:rPr>
          <w:rFonts w:ascii="Tahoma" w:eastAsia="SimSun" w:hAnsi="Tahoma" w:cs="Tahoma"/>
          <w:b/>
          <w:bCs/>
          <w:sz w:val="28"/>
          <w:szCs w:val="28"/>
          <w:lang w:val="en-US" w:eastAsia="ar-SA"/>
        </w:rPr>
      </w:pPr>
      <w:r w:rsidRPr="00E172E5">
        <w:rPr>
          <w:rFonts w:ascii="Tahoma" w:eastAsia="SimSun" w:hAnsi="Tahoma" w:cs="Tahoma"/>
          <w:b/>
          <w:bCs/>
          <w:sz w:val="28"/>
          <w:szCs w:val="28"/>
          <w:lang w:val="en-US" w:eastAsia="ar-SA"/>
        </w:rPr>
        <w:t>Panik Show, After Show und Double Show</w:t>
      </w:r>
    </w:p>
    <w:p w14:paraId="11F6D321" w14:textId="2A7F25C3" w:rsidR="00C53763" w:rsidRPr="00E172E5" w:rsidRDefault="00E172E5" w:rsidP="000D7F32">
      <w:pPr>
        <w:pStyle w:val="HTMLVorformatiert"/>
        <w:rPr>
          <w:rFonts w:ascii="Tahoma" w:eastAsia="SimSun" w:hAnsi="Tahoma" w:cs="Tahoma"/>
          <w:sz w:val="25"/>
          <w:szCs w:val="25"/>
          <w:lang w:eastAsia="ar-SA"/>
        </w:rPr>
      </w:pPr>
      <w:r w:rsidRPr="00E172E5">
        <w:rPr>
          <w:rFonts w:ascii="Tahoma" w:eastAsia="SimSun" w:hAnsi="Tahoma" w:cs="Tahoma"/>
          <w:sz w:val="25"/>
          <w:szCs w:val="25"/>
          <w:lang w:eastAsia="ar-SA"/>
        </w:rPr>
        <w:t>Das Udoversum startet mit neuem Ticketverkauf und Sonderveranstaltungen</w:t>
      </w:r>
    </w:p>
    <w:p w14:paraId="5689F665" w14:textId="77777777" w:rsidR="00E443DD" w:rsidRPr="00E172E5" w:rsidRDefault="00E443DD" w:rsidP="005E0D21">
      <w:pPr>
        <w:rPr>
          <w:rFonts w:ascii="Tahoma" w:hAnsi="Tahoma" w:cs="Tahoma"/>
          <w:sz w:val="22"/>
          <w:szCs w:val="22"/>
        </w:rPr>
      </w:pPr>
    </w:p>
    <w:p w14:paraId="33403976" w14:textId="7FD77234" w:rsidR="00E172E5" w:rsidRPr="00E172E5" w:rsidRDefault="00FC6E8B" w:rsidP="00E172E5">
      <w:pPr>
        <w:rPr>
          <w:rFonts w:ascii="Tahoma" w:hAnsi="Tahoma" w:cs="Tahoma"/>
          <w:sz w:val="22"/>
          <w:szCs w:val="22"/>
        </w:rPr>
      </w:pPr>
      <w:r w:rsidRPr="00E172E5">
        <w:rPr>
          <w:rFonts w:ascii="Tahoma" w:hAnsi="Tahoma" w:cs="Tahoma"/>
          <w:i/>
          <w:iCs/>
          <w:sz w:val="22"/>
          <w:szCs w:val="22"/>
        </w:rPr>
        <w:t xml:space="preserve">Hamburg, </w:t>
      </w:r>
      <w:r w:rsidR="00E172E5" w:rsidRPr="00E172E5">
        <w:rPr>
          <w:rFonts w:ascii="Tahoma" w:hAnsi="Tahoma" w:cs="Tahoma"/>
          <w:i/>
          <w:iCs/>
          <w:sz w:val="22"/>
          <w:szCs w:val="22"/>
        </w:rPr>
        <w:t>7</w:t>
      </w:r>
      <w:r w:rsidR="00545F51" w:rsidRPr="00E172E5">
        <w:rPr>
          <w:rFonts w:ascii="Tahoma" w:hAnsi="Tahoma" w:cs="Tahoma"/>
          <w:i/>
          <w:iCs/>
          <w:sz w:val="22"/>
          <w:szCs w:val="22"/>
        </w:rPr>
        <w:t xml:space="preserve">. </w:t>
      </w:r>
      <w:r w:rsidR="00E172E5" w:rsidRPr="00E172E5">
        <w:rPr>
          <w:rFonts w:ascii="Tahoma" w:hAnsi="Tahoma" w:cs="Tahoma"/>
          <w:i/>
          <w:iCs/>
          <w:sz w:val="22"/>
          <w:szCs w:val="22"/>
        </w:rPr>
        <w:t>Juni</w:t>
      </w:r>
      <w:r w:rsidR="008838E0" w:rsidRPr="00E172E5">
        <w:rPr>
          <w:rFonts w:ascii="Tahoma" w:hAnsi="Tahoma" w:cs="Tahoma"/>
          <w:i/>
          <w:iCs/>
          <w:sz w:val="22"/>
          <w:szCs w:val="22"/>
        </w:rPr>
        <w:t xml:space="preserve"> 202</w:t>
      </w:r>
      <w:r w:rsidR="00C53763" w:rsidRPr="00E172E5">
        <w:rPr>
          <w:rFonts w:ascii="Tahoma" w:hAnsi="Tahoma" w:cs="Tahoma"/>
          <w:i/>
          <w:iCs/>
          <w:sz w:val="22"/>
          <w:szCs w:val="22"/>
        </w:rPr>
        <w:t>2</w:t>
      </w:r>
      <w:r w:rsidR="00152ACD" w:rsidRPr="00E172E5">
        <w:rPr>
          <w:rFonts w:ascii="Tahoma" w:hAnsi="Tahoma" w:cs="Tahoma"/>
          <w:i/>
          <w:iCs/>
          <w:sz w:val="22"/>
          <w:szCs w:val="22"/>
        </w:rPr>
        <w:t xml:space="preserve"> –</w:t>
      </w:r>
      <w:r w:rsidR="00E172E5" w:rsidRPr="00E172E5">
        <w:rPr>
          <w:rFonts w:ascii="Tahoma" w:hAnsi="Tahoma" w:cs="Tahoma"/>
          <w:sz w:val="22"/>
          <w:szCs w:val="22"/>
        </w:rPr>
        <w:t xml:space="preserve"> </w:t>
      </w:r>
      <w:r w:rsidR="00E172E5" w:rsidRPr="00E172E5">
        <w:rPr>
          <w:rFonts w:ascii="Tahoma" w:hAnsi="Tahoma" w:cs="Tahoma"/>
          <w:sz w:val="22"/>
          <w:szCs w:val="22"/>
        </w:rPr>
        <w:t xml:space="preserve">„Ey, willkommen mittendrin“ sag Udo Lindenberg erst im letzten Jahr und mittendrin ist die Crew seiner udopischen Raketenstation auf Hamburgs Reeperbahn </w:t>
      </w:r>
      <w:r w:rsidR="00E172E5">
        <w:rPr>
          <w:rFonts w:ascii="Tahoma" w:hAnsi="Tahoma" w:cs="Tahoma"/>
          <w:sz w:val="22"/>
          <w:szCs w:val="22"/>
        </w:rPr>
        <w:t>im Sommer 2022</w:t>
      </w:r>
      <w:r w:rsidR="00E172E5" w:rsidRPr="00E172E5">
        <w:rPr>
          <w:rFonts w:ascii="Tahoma" w:hAnsi="Tahoma" w:cs="Tahoma"/>
          <w:sz w:val="22"/>
          <w:szCs w:val="22"/>
        </w:rPr>
        <w:t xml:space="preserve"> so richtig!</w:t>
      </w:r>
    </w:p>
    <w:p w14:paraId="41E93C82" w14:textId="77777777" w:rsidR="00E172E5" w:rsidRPr="00E172E5" w:rsidRDefault="00E172E5" w:rsidP="00E172E5">
      <w:pPr>
        <w:rPr>
          <w:rFonts w:ascii="Tahoma" w:hAnsi="Tahoma" w:cs="Tahoma"/>
          <w:sz w:val="22"/>
          <w:szCs w:val="22"/>
        </w:rPr>
      </w:pPr>
    </w:p>
    <w:p w14:paraId="2BC31C7F" w14:textId="3D7E9572" w:rsidR="00E172E5" w:rsidRPr="00E172E5" w:rsidRDefault="00E172E5" w:rsidP="00E172E5">
      <w:pPr>
        <w:rPr>
          <w:rFonts w:ascii="Tahoma" w:hAnsi="Tahoma" w:cs="Tahoma"/>
          <w:sz w:val="22"/>
          <w:szCs w:val="22"/>
        </w:rPr>
      </w:pPr>
      <w:r w:rsidRPr="00E172E5">
        <w:rPr>
          <w:rFonts w:ascii="Tahoma" w:hAnsi="Tahoma" w:cs="Tahoma"/>
          <w:sz w:val="22"/>
          <w:szCs w:val="22"/>
        </w:rPr>
        <w:t>Ab dem 1.7.2022 wird der Ticketverkauf direkt aus den eigenen Reihen gemacht. Ein großes Dankeschön gebührt hier den Kolleginnen und Kollegen des Schmidts Tivoli für die letzten Jahre. Bisher lief das Ticketing vom Webshop über das Callcenter bis hin zur Buchhaltung und allen lustigen Fragen, die sich im Panik-Alltag ergeben über das Vertriebsteam und das Callcenterteam der lieben Nachbarn. Jetzt ist die Crew der Udo Lindenberg Erlebniswelt aus den Kinderschuhen raus und traut sich das Ganze selber zu.</w:t>
      </w:r>
      <w:r>
        <w:rPr>
          <w:rFonts w:ascii="Tahoma" w:hAnsi="Tahoma" w:cs="Tahoma"/>
          <w:sz w:val="22"/>
          <w:szCs w:val="22"/>
        </w:rPr>
        <w:t xml:space="preserve"> </w:t>
      </w:r>
      <w:r w:rsidRPr="00E172E5">
        <w:rPr>
          <w:rFonts w:ascii="Tahoma" w:hAnsi="Tahoma" w:cs="Tahoma"/>
          <w:sz w:val="22"/>
          <w:szCs w:val="22"/>
        </w:rPr>
        <w:t>Die Telefon Hotline 040 – 6466 5500 bleibt bestehen und wird bereits seit dem 1.6.2022 vom neuen Team betreut. Die Telefonzeiten ändern sich auf montags bis freitags 10-15 Uhr.</w:t>
      </w:r>
      <w:r>
        <w:rPr>
          <w:rFonts w:ascii="Tahoma" w:hAnsi="Tahoma" w:cs="Tahoma"/>
          <w:sz w:val="22"/>
          <w:szCs w:val="22"/>
        </w:rPr>
        <w:t xml:space="preserve"> </w:t>
      </w:r>
      <w:r w:rsidRPr="00E172E5">
        <w:rPr>
          <w:rFonts w:ascii="Tahoma" w:hAnsi="Tahoma" w:cs="Tahoma"/>
          <w:sz w:val="22"/>
          <w:szCs w:val="22"/>
        </w:rPr>
        <w:t xml:space="preserve">Der Webshop ist für den Monat Juni unter </w:t>
      </w:r>
      <w:hyperlink r:id="rId6" w:history="1">
        <w:r w:rsidRPr="00E172E5">
          <w:rPr>
            <w:rFonts w:ascii="Tahoma" w:hAnsi="Tahoma" w:cs="Tahoma"/>
            <w:sz w:val="22"/>
            <w:szCs w:val="22"/>
          </w:rPr>
          <w:t>https://tickets.panikcity.de/webshop2</w:t>
        </w:r>
      </w:hyperlink>
      <w:r w:rsidRPr="00E172E5">
        <w:rPr>
          <w:rFonts w:ascii="Tahoma" w:hAnsi="Tahoma" w:cs="Tahoma"/>
          <w:sz w:val="22"/>
          <w:szCs w:val="22"/>
        </w:rPr>
        <w:t xml:space="preserve"> erreichbar. </w:t>
      </w:r>
    </w:p>
    <w:p w14:paraId="772902BC" w14:textId="77777777" w:rsidR="00E172E5" w:rsidRPr="00E172E5" w:rsidRDefault="00E172E5" w:rsidP="00E172E5">
      <w:pPr>
        <w:rPr>
          <w:rFonts w:ascii="Tahoma" w:hAnsi="Tahoma" w:cs="Tahoma"/>
          <w:sz w:val="22"/>
          <w:szCs w:val="22"/>
        </w:rPr>
      </w:pPr>
      <w:r w:rsidRPr="00E172E5">
        <w:rPr>
          <w:rFonts w:ascii="Tahoma" w:hAnsi="Tahoma" w:cs="Tahoma"/>
          <w:sz w:val="22"/>
          <w:szCs w:val="22"/>
        </w:rPr>
        <w:t> </w:t>
      </w:r>
    </w:p>
    <w:p w14:paraId="66A60C90" w14:textId="3C381BF1" w:rsidR="00E172E5" w:rsidRPr="00E172E5" w:rsidRDefault="00E172E5" w:rsidP="00E172E5">
      <w:pPr>
        <w:rPr>
          <w:rFonts w:ascii="Tahoma" w:hAnsi="Tahoma" w:cs="Tahoma"/>
          <w:sz w:val="22"/>
          <w:szCs w:val="22"/>
        </w:rPr>
      </w:pPr>
      <w:r w:rsidRPr="00E172E5">
        <w:rPr>
          <w:rFonts w:ascii="Tahoma" w:hAnsi="Tahoma" w:cs="Tahoma"/>
          <w:sz w:val="22"/>
          <w:szCs w:val="22"/>
        </w:rPr>
        <w:t xml:space="preserve">Zur Zeit ist der Panik-Meister in ganz Deutschland auf Tour und die Panikfamilie steht Kopf! Rund um Udos Hamburg Konzerte wird es ebenfalls viel in der Panik City zu erleben geben. </w:t>
      </w:r>
    </w:p>
    <w:p w14:paraId="0B3CD325" w14:textId="77777777" w:rsidR="00E172E5" w:rsidRPr="00E172E5" w:rsidRDefault="00E172E5" w:rsidP="00E172E5">
      <w:pPr>
        <w:rPr>
          <w:rFonts w:ascii="Tahoma" w:hAnsi="Tahoma" w:cs="Tahoma"/>
          <w:sz w:val="22"/>
          <w:szCs w:val="22"/>
        </w:rPr>
      </w:pPr>
      <w:r w:rsidRPr="00E172E5">
        <w:rPr>
          <w:rFonts w:ascii="Tahoma" w:hAnsi="Tahoma" w:cs="Tahoma"/>
          <w:sz w:val="22"/>
          <w:szCs w:val="22"/>
        </w:rPr>
        <w:t xml:space="preserve">In der Konzertwoche gibt es exklusive 90minütige Touren mit persönlichem Tourguide im Udoversum auf der Reeperbahn an allen Wochentagen! Diverse Sonderveranstaltungen werden ebenfalls in der Panik City und der Alten Liebe – Die Panik Bar am Spielbudenplatz 21-22 angeboten. Den Auftakt macht Arndt Rödiger, der Vize Udo mit einer exklusiven Double Show. </w:t>
      </w:r>
    </w:p>
    <w:p w14:paraId="50E8B360" w14:textId="007421D2" w:rsidR="00E172E5" w:rsidRPr="00E172E5" w:rsidRDefault="00E172E5" w:rsidP="00E172E5">
      <w:pPr>
        <w:rPr>
          <w:rFonts w:ascii="Tahoma" w:hAnsi="Tahoma" w:cs="Tahoma"/>
          <w:sz w:val="22"/>
          <w:szCs w:val="22"/>
        </w:rPr>
      </w:pPr>
      <w:r w:rsidRPr="00E172E5">
        <w:rPr>
          <w:rFonts w:ascii="Tahoma" w:hAnsi="Tahoma" w:cs="Tahoma"/>
          <w:sz w:val="22"/>
          <w:szCs w:val="22"/>
        </w:rPr>
        <w:t> </w:t>
      </w:r>
    </w:p>
    <w:p w14:paraId="0A363EB3" w14:textId="7F89A479" w:rsidR="00E172E5" w:rsidRPr="00E172E5" w:rsidRDefault="00E172E5" w:rsidP="00E172E5">
      <w:pPr>
        <w:rPr>
          <w:rFonts w:ascii="Tahoma" w:hAnsi="Tahoma" w:cs="Tahoma"/>
          <w:sz w:val="22"/>
          <w:szCs w:val="22"/>
        </w:rPr>
      </w:pPr>
      <w:r w:rsidRPr="00E172E5">
        <w:rPr>
          <w:rFonts w:ascii="Tahoma" w:hAnsi="Tahoma" w:cs="Tahoma"/>
          <w:i/>
          <w:iCs/>
          <w:sz w:val="22"/>
          <w:szCs w:val="22"/>
        </w:rPr>
        <w:t>Exklusive Double Show vom Vize Udo</w:t>
      </w:r>
      <w:r w:rsidRPr="00E172E5">
        <w:rPr>
          <w:rFonts w:ascii="Tahoma" w:hAnsi="Tahoma" w:cs="Tahoma"/>
          <w:i/>
          <w:iCs/>
          <w:sz w:val="22"/>
          <w:szCs w:val="22"/>
        </w:rPr>
        <w:br/>
        <w:t>SONNTAG 26.6.2022</w:t>
      </w:r>
      <w:r w:rsidRPr="00E172E5">
        <w:rPr>
          <w:rFonts w:ascii="Tahoma" w:hAnsi="Tahoma" w:cs="Tahoma"/>
          <w:sz w:val="22"/>
          <w:szCs w:val="22"/>
        </w:rPr>
        <w:br/>
        <w:t>Einlass 20 Uhr, Konzert 21 Uhr</w:t>
      </w:r>
      <w:r>
        <w:rPr>
          <w:rFonts w:ascii="Tahoma" w:hAnsi="Tahoma" w:cs="Tahoma"/>
          <w:sz w:val="22"/>
          <w:szCs w:val="22"/>
        </w:rPr>
        <w:t xml:space="preserve">, </w:t>
      </w:r>
      <w:r w:rsidRPr="00E172E5">
        <w:rPr>
          <w:rFonts w:ascii="Tahoma" w:hAnsi="Tahoma" w:cs="Tahoma"/>
          <w:sz w:val="22"/>
          <w:szCs w:val="22"/>
        </w:rPr>
        <w:t>Tickets 25€ im Vorverkauf/ 28€ an der Abendkasse</w:t>
      </w:r>
      <w:r w:rsidRPr="00E172E5">
        <w:rPr>
          <w:rFonts w:ascii="Tahoma" w:hAnsi="Tahoma" w:cs="Tahoma"/>
          <w:sz w:val="22"/>
          <w:szCs w:val="22"/>
        </w:rPr>
        <w:br/>
        <w:t>Ort: Alte Liebe – Die Panik Bar</w:t>
      </w:r>
      <w:r w:rsidRPr="00E172E5">
        <w:rPr>
          <w:rFonts w:ascii="Tahoma" w:hAnsi="Tahoma" w:cs="Tahoma"/>
          <w:sz w:val="22"/>
          <w:szCs w:val="22"/>
        </w:rPr>
        <w:br/>
        <w:t> </w:t>
      </w:r>
    </w:p>
    <w:p w14:paraId="5E0FFDD1" w14:textId="77777777" w:rsidR="00E172E5" w:rsidRPr="00E172E5" w:rsidRDefault="00E172E5" w:rsidP="00E172E5">
      <w:pPr>
        <w:rPr>
          <w:rFonts w:ascii="Tahoma" w:hAnsi="Tahoma" w:cs="Tahoma"/>
          <w:sz w:val="22"/>
          <w:szCs w:val="22"/>
        </w:rPr>
      </w:pPr>
      <w:r w:rsidRPr="00E172E5">
        <w:rPr>
          <w:rFonts w:ascii="Tahoma" w:hAnsi="Tahoma" w:cs="Tahoma"/>
          <w:sz w:val="22"/>
          <w:szCs w:val="22"/>
        </w:rPr>
        <w:t>2002 entstand bei einer Küchenparty mit Udo-Musik die Idee zum Projekt des Vize Udo. Arndt Rödiger und seine Panikkomplizen begannen, Paniksongs zu zwitschern und haben bis heute den Anspruch, die Einzigartigkeit von Lindenbergs Original-Musik zu erhalten. Der Vize Udo zieht seinen Hut tief ins Gesicht und versucht, dem Publikum eine großartige Illusion zu bieten, die alle Panikherzen höherschlagen lässt. Das Vize-Panikorchester spielt mal in kleiner, mal in großer Besetzung und ist in der gesamten Bunten Republik unterwegs. Arndt und seine Kompliz*innen freuen sich darauf, die Panikexpert*innen in Hamburg begeistern zu dürfen!</w:t>
      </w:r>
    </w:p>
    <w:p w14:paraId="26891BE3" w14:textId="77777777" w:rsidR="00E172E5" w:rsidRPr="00E172E5" w:rsidRDefault="00E172E5" w:rsidP="00E172E5">
      <w:pPr>
        <w:rPr>
          <w:rFonts w:ascii="Tahoma" w:hAnsi="Tahoma" w:cs="Tahoma"/>
          <w:sz w:val="22"/>
          <w:szCs w:val="22"/>
        </w:rPr>
      </w:pPr>
      <w:r w:rsidRPr="00E172E5">
        <w:rPr>
          <w:rFonts w:ascii="Tahoma" w:hAnsi="Tahoma" w:cs="Tahoma"/>
          <w:sz w:val="22"/>
          <w:szCs w:val="22"/>
        </w:rPr>
        <w:t> </w:t>
      </w:r>
    </w:p>
    <w:p w14:paraId="74FF8896" w14:textId="55B03223" w:rsidR="00E172E5" w:rsidRPr="00E172E5" w:rsidRDefault="00E172E5" w:rsidP="00E172E5">
      <w:pPr>
        <w:rPr>
          <w:rFonts w:ascii="Tahoma" w:hAnsi="Tahoma" w:cs="Tahoma"/>
          <w:sz w:val="22"/>
          <w:szCs w:val="22"/>
        </w:rPr>
      </w:pPr>
      <w:r w:rsidRPr="00E172E5">
        <w:rPr>
          <w:rFonts w:ascii="Tahoma" w:hAnsi="Tahoma" w:cs="Tahoma"/>
          <w:i/>
          <w:iCs/>
          <w:sz w:val="22"/>
          <w:szCs w:val="22"/>
        </w:rPr>
        <w:t>Offizielle After Show Party nach dem Udo Lindenberg Konzert</w:t>
      </w:r>
      <w:r w:rsidRPr="00E172E5">
        <w:rPr>
          <w:rFonts w:ascii="Tahoma" w:hAnsi="Tahoma" w:cs="Tahoma"/>
          <w:i/>
          <w:iCs/>
          <w:sz w:val="22"/>
          <w:szCs w:val="22"/>
        </w:rPr>
        <w:br/>
        <w:t>MONTAG 27.6.2022 und DIENSTAG 28.6.2022</w:t>
      </w:r>
      <w:r w:rsidRPr="00E172E5">
        <w:rPr>
          <w:rFonts w:ascii="Tahoma" w:hAnsi="Tahoma" w:cs="Tahoma"/>
          <w:sz w:val="22"/>
          <w:szCs w:val="22"/>
        </w:rPr>
        <w:br/>
        <w:t>Einlass 23 Uhr</w:t>
      </w:r>
      <w:r>
        <w:rPr>
          <w:rFonts w:ascii="Tahoma" w:hAnsi="Tahoma" w:cs="Tahoma"/>
          <w:sz w:val="22"/>
          <w:szCs w:val="22"/>
        </w:rPr>
        <w:t xml:space="preserve">, </w:t>
      </w:r>
      <w:r w:rsidRPr="00E172E5">
        <w:rPr>
          <w:rFonts w:ascii="Tahoma" w:hAnsi="Tahoma" w:cs="Tahoma"/>
          <w:sz w:val="22"/>
          <w:szCs w:val="22"/>
        </w:rPr>
        <w:t>Tickets 5€ im Vorverkauf/ 8€ an der Abendkasse</w:t>
      </w:r>
      <w:r w:rsidRPr="00E172E5">
        <w:rPr>
          <w:rFonts w:ascii="Tahoma" w:hAnsi="Tahoma" w:cs="Tahoma"/>
          <w:sz w:val="22"/>
          <w:szCs w:val="22"/>
        </w:rPr>
        <w:br/>
        <w:t>Ort: Alte Liebe – Die Panik Bar</w:t>
      </w:r>
    </w:p>
    <w:p w14:paraId="0A27DA62" w14:textId="77777777" w:rsidR="00E172E5" w:rsidRPr="00E172E5" w:rsidRDefault="00E172E5" w:rsidP="00E172E5">
      <w:pPr>
        <w:rPr>
          <w:rFonts w:ascii="Tahoma" w:hAnsi="Tahoma" w:cs="Tahoma"/>
          <w:sz w:val="22"/>
          <w:szCs w:val="22"/>
        </w:rPr>
      </w:pPr>
    </w:p>
    <w:p w14:paraId="35F186B1" w14:textId="77777777" w:rsidR="00E172E5" w:rsidRPr="00E172E5" w:rsidRDefault="00E172E5" w:rsidP="00E172E5">
      <w:pPr>
        <w:rPr>
          <w:rFonts w:ascii="Tahoma" w:hAnsi="Tahoma" w:cs="Tahoma"/>
          <w:sz w:val="22"/>
          <w:szCs w:val="22"/>
        </w:rPr>
      </w:pPr>
      <w:r w:rsidRPr="00E172E5">
        <w:rPr>
          <w:rFonts w:ascii="Tahoma" w:hAnsi="Tahoma" w:cs="Tahoma"/>
          <w:sz w:val="22"/>
          <w:szCs w:val="22"/>
        </w:rPr>
        <w:t>Alle Tickets sind direkt buchbar unter dem Button „Veranstaltungen“ im Ticketshop.</w:t>
      </w:r>
    </w:p>
    <w:p w14:paraId="0DC90AC5" w14:textId="77777777" w:rsidR="00E172E5" w:rsidRPr="00E172E5" w:rsidRDefault="00E172E5" w:rsidP="00E172E5">
      <w:pPr>
        <w:rPr>
          <w:rFonts w:ascii="Tahoma" w:hAnsi="Tahoma" w:cs="Tahoma"/>
          <w:sz w:val="22"/>
          <w:szCs w:val="22"/>
        </w:rPr>
      </w:pPr>
    </w:p>
    <w:p w14:paraId="74AEF291" w14:textId="77777777" w:rsidR="00E172E5" w:rsidRPr="00E172E5" w:rsidRDefault="00E172E5" w:rsidP="00E172E5">
      <w:pPr>
        <w:rPr>
          <w:rFonts w:ascii="Tahoma" w:hAnsi="Tahoma" w:cs="Tahoma"/>
          <w:sz w:val="22"/>
          <w:szCs w:val="22"/>
        </w:rPr>
      </w:pPr>
      <w:r w:rsidRPr="00E172E5">
        <w:rPr>
          <w:rFonts w:ascii="Tahoma" w:hAnsi="Tahoma" w:cs="Tahoma"/>
          <w:sz w:val="22"/>
          <w:szCs w:val="22"/>
        </w:rPr>
        <w:lastRenderedPageBreak/>
        <w:t xml:space="preserve">Mit den Hotelpartnern Hotel Monopol auf der Reeperbahn und dem Hotel Atlantic in direkter Nachbarschaft zu Udo Lindenberg selbst bietet die Panik City ebenfalls Hotelpakete für Fans an, die für den Zeitraum der Hamburger Konzerte ein ganz besonders exklusives Erlebnis erfahren möchten. </w:t>
      </w:r>
    </w:p>
    <w:p w14:paraId="730BB206" w14:textId="77777777" w:rsidR="00131D04" w:rsidRPr="00E172E5" w:rsidRDefault="00131D04" w:rsidP="00131D04">
      <w:pPr>
        <w:rPr>
          <w:rFonts w:ascii="Tahoma" w:hAnsi="Tahoma" w:cs="Tahoma"/>
          <w:sz w:val="22"/>
          <w:szCs w:val="22"/>
        </w:rPr>
      </w:pPr>
    </w:p>
    <w:p w14:paraId="51D86F95" w14:textId="77777777" w:rsidR="00881F0D" w:rsidRPr="00E172E5" w:rsidRDefault="00881F0D" w:rsidP="00881F0D">
      <w:pPr>
        <w:rPr>
          <w:rFonts w:ascii="Tahoma" w:hAnsi="Tahoma" w:cs="Tahoma"/>
          <w:b/>
          <w:sz w:val="18"/>
          <w:szCs w:val="18"/>
        </w:rPr>
      </w:pPr>
      <w:r w:rsidRPr="00E172E5">
        <w:rPr>
          <w:rFonts w:ascii="Tahoma" w:hAnsi="Tahoma" w:cs="Tahoma"/>
          <w:b/>
          <w:sz w:val="18"/>
          <w:szCs w:val="18"/>
        </w:rPr>
        <w:t>Über die PANIK CITY (</w:t>
      </w:r>
      <w:hyperlink r:id="rId7" w:tgtFrame="_blank" w:history="1">
        <w:r w:rsidRPr="00E172E5">
          <w:rPr>
            <w:rStyle w:val="Hyperlink"/>
            <w:rFonts w:ascii="Tahoma" w:hAnsi="Tahoma" w:cs="Tahoma"/>
            <w:b/>
            <w:sz w:val="18"/>
            <w:szCs w:val="18"/>
          </w:rPr>
          <w:t>www.panikcity.de</w:t>
        </w:r>
      </w:hyperlink>
      <w:r w:rsidRPr="00E172E5">
        <w:rPr>
          <w:rFonts w:ascii="Tahoma" w:hAnsi="Tahoma" w:cs="Tahoma"/>
          <w:b/>
          <w:sz w:val="18"/>
          <w:szCs w:val="18"/>
        </w:rPr>
        <w:t>):</w:t>
      </w:r>
    </w:p>
    <w:p w14:paraId="773D9A84" w14:textId="77777777" w:rsidR="00881F0D" w:rsidRPr="00E172E5" w:rsidRDefault="00881F0D" w:rsidP="0097453E">
      <w:pPr>
        <w:rPr>
          <w:rFonts w:ascii="Tahoma" w:hAnsi="Tahoma" w:cs="Tahoma"/>
          <w:sz w:val="18"/>
          <w:szCs w:val="18"/>
        </w:rPr>
      </w:pPr>
      <w:r w:rsidRPr="00E172E5">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E172E5">
        <w:rPr>
          <w:rFonts w:ascii="Tahoma" w:hAnsi="Tahoma" w:cs="Tahoma"/>
          <w:sz w:val="18"/>
          <w:szCs w:val="18"/>
        </w:rPr>
        <w:t>gegnung und des Ausprobierens.</w:t>
      </w:r>
    </w:p>
    <w:p w14:paraId="115DAFAB" w14:textId="77777777" w:rsidR="00881F0D" w:rsidRPr="00E172E5" w:rsidRDefault="00881F0D" w:rsidP="00881F0D">
      <w:pPr>
        <w:rPr>
          <w:rFonts w:ascii="Tahoma" w:hAnsi="Tahoma" w:cs="Tahoma"/>
          <w:sz w:val="18"/>
          <w:szCs w:val="18"/>
        </w:rPr>
      </w:pPr>
    </w:p>
    <w:p w14:paraId="5228F462" w14:textId="77777777" w:rsidR="00D97483" w:rsidRPr="00E172E5" w:rsidRDefault="00881F0D" w:rsidP="00881F0D">
      <w:pPr>
        <w:rPr>
          <w:rFonts w:ascii="Tahoma" w:hAnsi="Tahoma" w:cs="Tahoma"/>
          <w:sz w:val="18"/>
          <w:szCs w:val="18"/>
        </w:rPr>
      </w:pPr>
      <w:r w:rsidRPr="00E172E5">
        <w:rPr>
          <w:rFonts w:ascii="Tahoma" w:hAnsi="Tahoma" w:cs="Tahoma"/>
          <w:sz w:val="18"/>
          <w:szCs w:val="18"/>
        </w:rPr>
        <w:t xml:space="preserve">Bildmaterial </w:t>
      </w:r>
      <w:r w:rsidR="00D97483" w:rsidRPr="00E172E5">
        <w:rPr>
          <w:rFonts w:ascii="Tahoma" w:hAnsi="Tahoma" w:cs="Tahoma"/>
          <w:sz w:val="18"/>
          <w:szCs w:val="18"/>
        </w:rPr>
        <w:t>z</w:t>
      </w:r>
      <w:r w:rsidR="0097453E" w:rsidRPr="00E172E5">
        <w:rPr>
          <w:rFonts w:ascii="Tahoma" w:hAnsi="Tahoma" w:cs="Tahoma"/>
          <w:sz w:val="18"/>
          <w:szCs w:val="18"/>
        </w:rPr>
        <w:t xml:space="preserve">um Download direkt auf </w:t>
      </w:r>
      <w:hyperlink r:id="rId8" w:history="1">
        <w:r w:rsidR="0097453E" w:rsidRPr="00E172E5">
          <w:rPr>
            <w:rStyle w:val="Hyperlink"/>
            <w:rFonts w:ascii="Tahoma" w:hAnsi="Tahoma" w:cs="Tahoma"/>
            <w:sz w:val="18"/>
            <w:szCs w:val="18"/>
          </w:rPr>
          <w:t>www.panikcity.de/presse</w:t>
        </w:r>
      </w:hyperlink>
      <w:r w:rsidR="0097453E" w:rsidRPr="00E172E5">
        <w:rPr>
          <w:rFonts w:ascii="Tahoma" w:hAnsi="Tahoma" w:cs="Tahoma"/>
          <w:sz w:val="18"/>
          <w:szCs w:val="18"/>
        </w:rPr>
        <w:t xml:space="preserve"> </w:t>
      </w:r>
    </w:p>
    <w:p w14:paraId="08343576" w14:textId="4CF8257A" w:rsidR="00881F0D" w:rsidRPr="00E172E5" w:rsidRDefault="00881F0D" w:rsidP="00881F0D">
      <w:pPr>
        <w:rPr>
          <w:rFonts w:ascii="Tahoma" w:hAnsi="Tahoma" w:cs="Tahoma"/>
          <w:sz w:val="18"/>
          <w:szCs w:val="18"/>
        </w:rPr>
      </w:pPr>
      <w:r w:rsidRPr="00E172E5">
        <w:rPr>
          <w:rFonts w:ascii="Tahoma" w:hAnsi="Tahoma" w:cs="Tahoma"/>
          <w:sz w:val="18"/>
          <w:szCs w:val="18"/>
        </w:rPr>
        <w:t>Copyright © Panik City</w:t>
      </w:r>
      <w:r w:rsidR="00152ACD" w:rsidRPr="00E172E5">
        <w:rPr>
          <w:rFonts w:ascii="Tahoma" w:hAnsi="Tahoma" w:cs="Tahoma"/>
          <w:sz w:val="18"/>
          <w:szCs w:val="18"/>
        </w:rPr>
        <w:t xml:space="preserve">, </w:t>
      </w:r>
      <w:r w:rsidRPr="00E172E5">
        <w:rPr>
          <w:rFonts w:ascii="Tahoma" w:hAnsi="Tahoma" w:cs="Tahoma"/>
          <w:sz w:val="18"/>
          <w:szCs w:val="18"/>
        </w:rPr>
        <w:t>Nutzung honorarfrei bei redaktioneller Verwendung in Bezug auf PANIK CITY.</w:t>
      </w:r>
    </w:p>
    <w:p w14:paraId="55F3ABE2" w14:textId="77777777" w:rsidR="00881F0D" w:rsidRPr="00E172E5" w:rsidRDefault="00881F0D" w:rsidP="00881F0D">
      <w:pPr>
        <w:rPr>
          <w:rFonts w:ascii="Tahoma" w:hAnsi="Tahoma" w:cs="Tahoma"/>
          <w:sz w:val="18"/>
          <w:szCs w:val="18"/>
        </w:rPr>
      </w:pPr>
    </w:p>
    <w:p w14:paraId="0015E9E7" w14:textId="77777777" w:rsidR="00881F0D" w:rsidRPr="00E172E5" w:rsidRDefault="00881F0D" w:rsidP="00881F0D">
      <w:pPr>
        <w:rPr>
          <w:rFonts w:ascii="Tahoma" w:hAnsi="Tahoma" w:cs="Tahoma"/>
          <w:b/>
          <w:sz w:val="18"/>
          <w:szCs w:val="18"/>
        </w:rPr>
      </w:pPr>
      <w:r w:rsidRPr="00E172E5">
        <w:rPr>
          <w:rFonts w:ascii="Tahoma" w:hAnsi="Tahoma" w:cs="Tahoma"/>
          <w:b/>
          <w:sz w:val="18"/>
          <w:szCs w:val="18"/>
        </w:rPr>
        <w:t>Pressekontakt:</w:t>
      </w:r>
    </w:p>
    <w:p w14:paraId="63BAEC80" w14:textId="77777777" w:rsidR="00881F0D" w:rsidRPr="00E172E5" w:rsidRDefault="00881F0D" w:rsidP="00881F0D">
      <w:pPr>
        <w:rPr>
          <w:rFonts w:ascii="Tahoma" w:hAnsi="Tahoma" w:cs="Tahoma"/>
          <w:sz w:val="18"/>
          <w:szCs w:val="18"/>
        </w:rPr>
      </w:pPr>
      <w:r w:rsidRPr="00E172E5">
        <w:rPr>
          <w:rFonts w:ascii="Tahoma" w:hAnsi="Tahoma" w:cs="Tahoma"/>
          <w:sz w:val="18"/>
          <w:szCs w:val="18"/>
        </w:rPr>
        <w:t>Panik City Betriebs GmbH</w:t>
      </w:r>
      <w:r w:rsidR="00152ACD" w:rsidRPr="00E172E5">
        <w:rPr>
          <w:rFonts w:ascii="Tahoma" w:hAnsi="Tahoma" w:cs="Tahoma"/>
          <w:sz w:val="18"/>
          <w:szCs w:val="18"/>
        </w:rPr>
        <w:t xml:space="preserve">, </w:t>
      </w:r>
      <w:r w:rsidRPr="00E172E5">
        <w:rPr>
          <w:rFonts w:ascii="Tahoma" w:hAnsi="Tahoma" w:cs="Tahoma"/>
          <w:sz w:val="18"/>
          <w:szCs w:val="18"/>
        </w:rPr>
        <w:t>Petra</w:t>
      </w:r>
      <w:r w:rsidR="008838E0" w:rsidRPr="00E172E5">
        <w:rPr>
          <w:rFonts w:ascii="Tahoma" w:hAnsi="Tahoma" w:cs="Tahoma"/>
          <w:sz w:val="18"/>
          <w:szCs w:val="18"/>
        </w:rPr>
        <w:t xml:space="preserve"> Jette</w:t>
      </w:r>
      <w:r w:rsidRPr="00E172E5">
        <w:rPr>
          <w:rFonts w:ascii="Tahoma" w:hAnsi="Tahoma" w:cs="Tahoma"/>
          <w:sz w:val="18"/>
          <w:szCs w:val="18"/>
        </w:rPr>
        <w:t xml:space="preserve"> Roitsch </w:t>
      </w:r>
    </w:p>
    <w:p w14:paraId="150FE370" w14:textId="77777777" w:rsidR="00152ACD" w:rsidRPr="00E172E5" w:rsidRDefault="00881F0D">
      <w:pPr>
        <w:rPr>
          <w:rFonts w:ascii="Tahoma" w:hAnsi="Tahoma" w:cs="Tahoma"/>
          <w:sz w:val="18"/>
          <w:szCs w:val="18"/>
        </w:rPr>
      </w:pPr>
      <w:r w:rsidRPr="00E172E5">
        <w:rPr>
          <w:rFonts w:ascii="Tahoma" w:hAnsi="Tahoma" w:cs="Tahoma"/>
          <w:sz w:val="18"/>
          <w:szCs w:val="18"/>
        </w:rPr>
        <w:t>Telefon: 040 – 3085 6700</w:t>
      </w:r>
      <w:r w:rsidR="00152ACD" w:rsidRPr="00E172E5">
        <w:rPr>
          <w:rFonts w:ascii="Tahoma" w:hAnsi="Tahoma" w:cs="Tahoma"/>
          <w:sz w:val="18"/>
          <w:szCs w:val="18"/>
        </w:rPr>
        <w:t xml:space="preserve">, </w:t>
      </w:r>
      <w:r w:rsidRPr="00E172E5">
        <w:rPr>
          <w:rFonts w:ascii="Tahoma" w:hAnsi="Tahoma" w:cs="Tahoma"/>
          <w:sz w:val="18"/>
          <w:szCs w:val="18"/>
        </w:rPr>
        <w:t xml:space="preserve">Email: </w:t>
      </w:r>
      <w:hyperlink r:id="rId9" w:tgtFrame="_blank" w:history="1">
        <w:r w:rsidRPr="00E172E5">
          <w:rPr>
            <w:rStyle w:val="Hyperlink"/>
            <w:rFonts w:ascii="Tahoma" w:hAnsi="Tahoma" w:cs="Tahoma"/>
            <w:sz w:val="18"/>
            <w:szCs w:val="18"/>
          </w:rPr>
          <w:t>presse@panikcity.de</w:t>
        </w:r>
      </w:hyperlink>
      <w:r w:rsidRPr="00E172E5">
        <w:rPr>
          <w:rFonts w:ascii="Tahoma" w:hAnsi="Tahoma" w:cs="Tahoma"/>
          <w:sz w:val="18"/>
          <w:szCs w:val="18"/>
        </w:rPr>
        <w:t xml:space="preserve">  </w:t>
      </w:r>
    </w:p>
    <w:p w14:paraId="1D95073F" w14:textId="77777777" w:rsidR="002063DF" w:rsidRPr="00E172E5" w:rsidRDefault="005A1BEF">
      <w:pPr>
        <w:rPr>
          <w:rFonts w:ascii="Tahoma" w:hAnsi="Tahoma" w:cs="Tahoma"/>
          <w:sz w:val="18"/>
          <w:szCs w:val="18"/>
        </w:rPr>
      </w:pPr>
      <w:r w:rsidRPr="00E172E5">
        <w:rPr>
          <w:rFonts w:ascii="Tahoma" w:hAnsi="Tahoma" w:cs="Tahoma"/>
          <w:sz w:val="18"/>
          <w:szCs w:val="18"/>
        </w:rPr>
        <w:t>Im Klubhaus St. Pauli</w:t>
      </w:r>
      <w:r w:rsidR="00152ACD" w:rsidRPr="00E172E5">
        <w:rPr>
          <w:rFonts w:ascii="Tahoma" w:hAnsi="Tahoma" w:cs="Tahoma"/>
          <w:sz w:val="18"/>
          <w:szCs w:val="18"/>
        </w:rPr>
        <w:t xml:space="preserve">, </w:t>
      </w:r>
      <w:r w:rsidRPr="00E172E5">
        <w:rPr>
          <w:rFonts w:ascii="Tahoma" w:hAnsi="Tahoma" w:cs="Tahoma"/>
          <w:sz w:val="18"/>
          <w:szCs w:val="18"/>
        </w:rPr>
        <w:t>Spielbudenplatz 21-22, 20359 Hamburg</w:t>
      </w:r>
    </w:p>
    <w:sectPr w:rsidR="002063DF" w:rsidRPr="00E172E5">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4C9D" w14:textId="77777777" w:rsidR="00A32A5A" w:rsidRDefault="00A32A5A">
      <w:r>
        <w:separator/>
      </w:r>
    </w:p>
  </w:endnote>
  <w:endnote w:type="continuationSeparator" w:id="0">
    <w:p w14:paraId="1C1C00B2" w14:textId="77777777" w:rsidR="00A32A5A" w:rsidRDefault="00A3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8EBB" w14:textId="77777777" w:rsidR="00A32A5A" w:rsidRDefault="00A32A5A">
      <w:r>
        <w:separator/>
      </w:r>
    </w:p>
  </w:footnote>
  <w:footnote w:type="continuationSeparator" w:id="0">
    <w:p w14:paraId="59F2D92F" w14:textId="77777777" w:rsidR="00A32A5A" w:rsidRDefault="00A3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50340"/>
    <w:rsid w:val="000A75C8"/>
    <w:rsid w:val="000D7F32"/>
    <w:rsid w:val="001033AE"/>
    <w:rsid w:val="00131D04"/>
    <w:rsid w:val="00152ACD"/>
    <w:rsid w:val="001B0AFD"/>
    <w:rsid w:val="001E6AAC"/>
    <w:rsid w:val="002063DF"/>
    <w:rsid w:val="002458E7"/>
    <w:rsid w:val="00286834"/>
    <w:rsid w:val="002B080B"/>
    <w:rsid w:val="002E7507"/>
    <w:rsid w:val="002F5A70"/>
    <w:rsid w:val="00301176"/>
    <w:rsid w:val="00343392"/>
    <w:rsid w:val="003548AB"/>
    <w:rsid w:val="00355685"/>
    <w:rsid w:val="00392CAE"/>
    <w:rsid w:val="003D3235"/>
    <w:rsid w:val="00413B3F"/>
    <w:rsid w:val="00431C22"/>
    <w:rsid w:val="00485AFC"/>
    <w:rsid w:val="00487EAB"/>
    <w:rsid w:val="00493073"/>
    <w:rsid w:val="00494DEF"/>
    <w:rsid w:val="00502938"/>
    <w:rsid w:val="005354D2"/>
    <w:rsid w:val="00545F51"/>
    <w:rsid w:val="0057380F"/>
    <w:rsid w:val="00574C24"/>
    <w:rsid w:val="005A1BEF"/>
    <w:rsid w:val="005B7B35"/>
    <w:rsid w:val="005C1C18"/>
    <w:rsid w:val="005E0D21"/>
    <w:rsid w:val="00603A6D"/>
    <w:rsid w:val="00611C36"/>
    <w:rsid w:val="00615F9A"/>
    <w:rsid w:val="007E1203"/>
    <w:rsid w:val="00834244"/>
    <w:rsid w:val="00876C47"/>
    <w:rsid w:val="00881F0D"/>
    <w:rsid w:val="008838E0"/>
    <w:rsid w:val="00961B29"/>
    <w:rsid w:val="0097453E"/>
    <w:rsid w:val="009A7C02"/>
    <w:rsid w:val="00A07242"/>
    <w:rsid w:val="00A32A5A"/>
    <w:rsid w:val="00A54219"/>
    <w:rsid w:val="00AB42E3"/>
    <w:rsid w:val="00AF4C1C"/>
    <w:rsid w:val="00B055BA"/>
    <w:rsid w:val="00B233D0"/>
    <w:rsid w:val="00B3500C"/>
    <w:rsid w:val="00B90F2A"/>
    <w:rsid w:val="00C53763"/>
    <w:rsid w:val="00C7113D"/>
    <w:rsid w:val="00C94D34"/>
    <w:rsid w:val="00D74A2E"/>
    <w:rsid w:val="00D76BE0"/>
    <w:rsid w:val="00D97483"/>
    <w:rsid w:val="00DD3F02"/>
    <w:rsid w:val="00E068F6"/>
    <w:rsid w:val="00E172E5"/>
    <w:rsid w:val="00E443DD"/>
    <w:rsid w:val="00E6796D"/>
    <w:rsid w:val="00F602AB"/>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54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658">
      <w:bodyDiv w:val="1"/>
      <w:marLeft w:val="0"/>
      <w:marRight w:val="0"/>
      <w:marTop w:val="0"/>
      <w:marBottom w:val="0"/>
      <w:divBdr>
        <w:top w:val="none" w:sz="0" w:space="0" w:color="auto"/>
        <w:left w:val="none" w:sz="0" w:space="0" w:color="auto"/>
        <w:bottom w:val="none" w:sz="0" w:space="0" w:color="auto"/>
        <w:right w:val="none" w:sz="0" w:space="0" w:color="auto"/>
      </w:divBdr>
    </w:div>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189073945">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82833149">
      <w:bodyDiv w:val="1"/>
      <w:marLeft w:val="0"/>
      <w:marRight w:val="0"/>
      <w:marTop w:val="0"/>
      <w:marBottom w:val="0"/>
      <w:divBdr>
        <w:top w:val="none" w:sz="0" w:space="0" w:color="auto"/>
        <w:left w:val="none" w:sz="0" w:space="0" w:color="auto"/>
        <w:bottom w:val="none" w:sz="0" w:space="0" w:color="auto"/>
        <w:right w:val="none" w:sz="0" w:space="0" w:color="auto"/>
      </w:divBdr>
    </w:div>
    <w:div w:id="681318535">
      <w:bodyDiv w:val="1"/>
      <w:marLeft w:val="0"/>
      <w:marRight w:val="0"/>
      <w:marTop w:val="0"/>
      <w:marBottom w:val="0"/>
      <w:divBdr>
        <w:top w:val="none" w:sz="0" w:space="0" w:color="auto"/>
        <w:left w:val="none" w:sz="0" w:space="0" w:color="auto"/>
        <w:bottom w:val="none" w:sz="0" w:space="0" w:color="auto"/>
        <w:right w:val="none" w:sz="0" w:space="0" w:color="auto"/>
      </w:divBdr>
    </w:div>
    <w:div w:id="692153746">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pres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ikcity.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panikcity.de/webshop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6</cp:revision>
  <cp:lastPrinted>2022-02-14T13:32:00Z</cp:lastPrinted>
  <dcterms:created xsi:type="dcterms:W3CDTF">2022-02-14T14:05:00Z</dcterms:created>
  <dcterms:modified xsi:type="dcterms:W3CDTF">2022-06-04T20:40:00Z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